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/>
        </w:rPr>
        <w:t>附件：</w:t>
      </w:r>
      <w:bookmarkStart w:id="0" w:name="_GoBack"/>
      <w:bookmarkEnd w:id="0"/>
    </w:p>
    <w:p>
      <w:pPr>
        <w:pStyle w:val="2"/>
        <w:numPr>
          <w:ilvl w:val="0"/>
          <w:numId w:val="1"/>
        </w:numPr>
        <w:jc w:val="left"/>
      </w:pPr>
      <w:r>
        <w:rPr>
          <w:rFonts w:hint="eastAsia"/>
        </w:rPr>
        <w:t>信息化预算总表</w:t>
      </w:r>
    </w:p>
    <w:tbl>
      <w:tblPr>
        <w:tblStyle w:val="4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84"/>
        <w:gridCol w:w="2046"/>
        <w:gridCol w:w="804"/>
        <w:gridCol w:w="901"/>
        <w:gridCol w:w="121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子系统名称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子系统主要参数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43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综合布线系统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ind w:firstLine="0"/>
              <w:jc w:val="left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信息网络系统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超融合系统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WIFI系统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机房工程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公共广播系统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视频安防监控系统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电话交换系统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</w:pPr>
          </w:p>
        </w:tc>
        <w:tc>
          <w:tcPr>
            <w:tcW w:w="804" w:type="dxa"/>
            <w:vAlign w:val="center"/>
          </w:tcPr>
          <w:p>
            <w:pPr>
              <w:pStyle w:val="2"/>
            </w:pPr>
          </w:p>
        </w:tc>
        <w:tc>
          <w:tcPr>
            <w:tcW w:w="901" w:type="dxa"/>
            <w:vAlign w:val="center"/>
          </w:tcPr>
          <w:p>
            <w:pPr>
              <w:pStyle w:val="2"/>
            </w:pPr>
          </w:p>
        </w:tc>
        <w:tc>
          <w:tcPr>
            <w:tcW w:w="1214" w:type="dxa"/>
            <w:vAlign w:val="center"/>
          </w:tcPr>
          <w:p>
            <w:pPr>
              <w:pStyle w:val="2"/>
            </w:pPr>
          </w:p>
        </w:tc>
        <w:tc>
          <w:tcPr>
            <w:tcW w:w="1343" w:type="dxa"/>
            <w:vAlign w:val="center"/>
          </w:tcPr>
          <w:p>
            <w:pPr>
              <w:pStyle w:val="2"/>
            </w:pPr>
          </w:p>
        </w:tc>
      </w:tr>
    </w:tbl>
    <w:p>
      <w:pPr>
        <w:pStyle w:val="2"/>
        <w:jc w:val="right"/>
      </w:pPr>
    </w:p>
    <w:p>
      <w:pPr>
        <w:pStyle w:val="2"/>
        <w:numPr>
          <w:ilvl w:val="0"/>
          <w:numId w:val="1"/>
        </w:numPr>
        <w:jc w:val="left"/>
      </w:pPr>
      <w:r>
        <w:rPr>
          <w:rFonts w:hint="eastAsia"/>
        </w:rPr>
        <w:t>子系统预算清单</w:t>
      </w:r>
    </w:p>
    <w:p>
      <w:pPr>
        <w:pStyle w:val="2"/>
        <w:ind w:left="632" w:firstLine="0"/>
        <w:rPr>
          <w:rFonts w:eastAsia="方正仿宋_GBK"/>
        </w:rPr>
      </w:pPr>
      <w:r>
        <w:rPr>
          <w:rFonts w:hint="eastAsia"/>
        </w:rPr>
        <w:t>子系统名称：</w:t>
      </w:r>
      <w:r>
        <w:rPr>
          <w:rFonts w:hint="eastAsia"/>
          <w:u w:val="single"/>
        </w:rPr>
        <w:t>XXXX系统</w:t>
      </w:r>
    </w:p>
    <w:tbl>
      <w:tblPr>
        <w:tblStyle w:val="4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6"/>
        <w:gridCol w:w="1305"/>
        <w:gridCol w:w="1677"/>
        <w:gridCol w:w="851"/>
        <w:gridCol w:w="777"/>
        <w:gridCol w:w="1050"/>
        <w:gridCol w:w="93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306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品牌、型号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ascii="宋体" w:hAnsi="宋体"/>
                <w:szCs w:val="24"/>
              </w:rPr>
              <w:t>具体配置及性能</w:t>
            </w:r>
          </w:p>
        </w:tc>
        <w:tc>
          <w:tcPr>
            <w:tcW w:w="852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78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小计（元）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ind w:firstLine="0"/>
              <w:jc w:val="left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ind w:firstLine="0"/>
              <w:jc w:val="left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ind w:firstLine="0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2"/>
            </w:pPr>
          </w:p>
        </w:tc>
        <w:tc>
          <w:tcPr>
            <w:tcW w:w="1679" w:type="dxa"/>
            <w:vAlign w:val="center"/>
          </w:tcPr>
          <w:p>
            <w:pPr>
              <w:pStyle w:val="2"/>
            </w:pPr>
          </w:p>
        </w:tc>
        <w:tc>
          <w:tcPr>
            <w:tcW w:w="852" w:type="dxa"/>
            <w:vAlign w:val="center"/>
          </w:tcPr>
          <w:p>
            <w:pPr>
              <w:pStyle w:val="2"/>
            </w:pPr>
          </w:p>
        </w:tc>
        <w:tc>
          <w:tcPr>
            <w:tcW w:w="778" w:type="dxa"/>
            <w:vAlign w:val="center"/>
          </w:tcPr>
          <w:p>
            <w:pPr>
              <w:pStyle w:val="2"/>
            </w:pPr>
          </w:p>
        </w:tc>
        <w:tc>
          <w:tcPr>
            <w:tcW w:w="1050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  <w:tc>
          <w:tcPr>
            <w:tcW w:w="929" w:type="dxa"/>
            <w:vAlign w:val="center"/>
          </w:tcPr>
          <w:p>
            <w:pPr>
              <w:pStyle w:val="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11F44"/>
    <w:multiLevelType w:val="singleLevel"/>
    <w:tmpl w:val="E0611F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09BB"/>
    <w:rsid w:val="217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360" w:lineRule="auto"/>
      <w:ind w:firstLine="632"/>
    </w:pPr>
    <w:rPr>
      <w:rFonts w:ascii="黑体" w:hAnsi="黑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2025-03-21T08:03:00Z</dcterms:created>
  <dc:creator>Administrator</dc:creator>
  <cp:lastModifiedBy>Administrator</cp:lastModifiedBy>
  <dcterms:modified xsi:type="dcterms:W3CDTF">2025-03-21T08:03:57Z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007C2A1D92E7447EAC5DBD72016D602B</vt:lpwstr>
  </property>
</Properties>
</file>