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eastAsia="宋体" w:cs="宋体"/>
          <w:b/>
          <w:color w:val="FF0000"/>
          <w:sz w:val="32"/>
          <w:szCs w:val="32"/>
        </w:rPr>
      </w:pPr>
      <w:r>
        <w:rPr>
          <w:rFonts w:hint="eastAsia" w:ascii="宋体" w:hAnsi="宋体" w:eastAsia="宋体" w:cs="宋体"/>
          <w:b/>
          <w:color w:val="FF0000"/>
          <w:sz w:val="32"/>
          <w:szCs w:val="32"/>
        </w:rPr>
        <w:t>说明：以</w:t>
      </w:r>
      <w:r>
        <w:rPr>
          <w:rFonts w:hint="eastAsia" w:ascii="宋体" w:hAnsi="宋体" w:eastAsia="宋体" w:cs="宋体"/>
          <w:b/>
          <w:color w:val="FF0000"/>
          <w:sz w:val="32"/>
          <w:szCs w:val="32"/>
          <w:lang w:val="en-US" w:eastAsia="zh-CN"/>
        </w:rPr>
        <w:t>下设备</w:t>
      </w:r>
      <w:r>
        <w:rPr>
          <w:rFonts w:hint="eastAsia" w:ascii="宋体" w:hAnsi="宋体" w:eastAsia="宋体" w:cs="宋体"/>
          <w:b/>
          <w:color w:val="FF0000"/>
          <w:sz w:val="32"/>
          <w:szCs w:val="32"/>
        </w:rPr>
        <w:t>参数仅供参考，参与调研的产品可根据自身的参数自行填写，但参数应该满足或优于</w:t>
      </w:r>
      <w:r>
        <w:rPr>
          <w:rFonts w:hint="eastAsia" w:ascii="宋体" w:hAnsi="宋体" w:eastAsia="宋体" w:cs="宋体"/>
          <w:b/>
          <w:color w:val="FF0000"/>
          <w:sz w:val="32"/>
          <w:szCs w:val="32"/>
          <w:lang w:val="en-US" w:eastAsia="zh-CN"/>
        </w:rPr>
        <w:t>下</w:t>
      </w:r>
      <w:bookmarkStart w:id="0" w:name="_GoBack"/>
      <w:bookmarkEnd w:id="0"/>
      <w:r>
        <w:rPr>
          <w:rFonts w:hint="eastAsia" w:ascii="宋体" w:hAnsi="宋体" w:eastAsia="宋体" w:cs="宋体"/>
          <w:b/>
          <w:color w:val="FF0000"/>
          <w:sz w:val="32"/>
          <w:szCs w:val="32"/>
        </w:rPr>
        <w:t>述产品需求。</w:t>
      </w:r>
    </w:p>
    <w:p/>
    <w:p>
      <w:pPr>
        <w:numPr>
          <w:ilvl w:val="0"/>
          <w:numId w:val="0"/>
        </w:numPr>
        <w:spacing w:line="360" w:lineRule="auto"/>
        <w:jc w:val="center"/>
        <w:rPr>
          <w:rFonts w:hint="eastAsia" w:asciiTheme="majorEastAsia" w:hAnsiTheme="majorEastAsia" w:eastAsiaTheme="majorEastAsia" w:cstheme="majorEastAsia"/>
          <w:b/>
          <w:bCs/>
          <w:sz w:val="40"/>
          <w:szCs w:val="40"/>
        </w:rPr>
      </w:pPr>
      <w:r>
        <w:rPr>
          <w:rFonts w:hint="eastAsia"/>
          <w:b/>
          <w:bCs/>
          <w:sz w:val="40"/>
          <w:szCs w:val="40"/>
          <w:lang w:val="en-US" w:eastAsia="zh-CN"/>
        </w:rPr>
        <w:t>全自动清洗消毒器</w:t>
      </w:r>
      <w:r>
        <w:rPr>
          <w:rFonts w:hint="eastAsia" w:asciiTheme="majorEastAsia" w:hAnsiTheme="majorEastAsia" w:eastAsiaTheme="majorEastAsia" w:cstheme="majorEastAsia"/>
          <w:b/>
          <w:bCs/>
          <w:sz w:val="40"/>
          <w:szCs w:val="40"/>
        </w:rPr>
        <w:t>参数</w:t>
      </w:r>
    </w:p>
    <w:p>
      <w:pPr>
        <w:numPr>
          <w:ilvl w:val="0"/>
          <w:numId w:val="1"/>
        </w:numPr>
        <w:jc w:val="left"/>
        <w:rPr>
          <w:rFonts w:hint="eastAsia" w:ascii="宋体" w:hAnsi="宋体" w:eastAsia="宋体" w:cs="宋体"/>
          <w:b w:val="0"/>
          <w:bCs w:val="0"/>
          <w:color w:val="000000"/>
          <w:kern w:val="0"/>
          <w:sz w:val="28"/>
          <w:szCs w:val="28"/>
          <w:lang w:eastAsia="zh-CN" w:bidi="ar"/>
        </w:rPr>
      </w:pPr>
      <w:r>
        <w:rPr>
          <w:rFonts w:hint="eastAsia" w:ascii="宋体" w:hAnsi="宋体" w:eastAsia="宋体" w:cs="宋体"/>
          <w:b w:val="0"/>
          <w:bCs w:val="0"/>
          <w:color w:val="000000"/>
          <w:kern w:val="0"/>
          <w:sz w:val="28"/>
          <w:szCs w:val="28"/>
          <w:lang w:bidi="ar"/>
        </w:rPr>
        <w:t>用途；对手术器械、麻醉呼吸管道、换药碗弯盘等进行清洗、消毒</w:t>
      </w:r>
      <w:r>
        <w:rPr>
          <w:rFonts w:hint="eastAsia" w:ascii="宋体" w:hAnsi="宋体" w:eastAsia="宋体" w:cs="宋体"/>
          <w:b w:val="0"/>
          <w:bCs w:val="0"/>
          <w:color w:val="000000"/>
          <w:kern w:val="0"/>
          <w:sz w:val="28"/>
          <w:szCs w:val="28"/>
          <w:lang w:eastAsia="zh-CN" w:bidi="ar"/>
        </w:rPr>
        <w:t>；</w:t>
      </w:r>
    </w:p>
    <w:p>
      <w:pPr>
        <w:numPr>
          <w:ilvl w:val="0"/>
          <w:numId w:val="1"/>
        </w:numPr>
        <w:jc w:val="left"/>
        <w:rPr>
          <w:rFonts w:hint="eastAsia" w:ascii="宋体" w:hAnsi="宋体" w:eastAsia="宋体" w:cs="宋体"/>
          <w:b w:val="0"/>
          <w:bCs w:val="0"/>
          <w:color w:val="000000"/>
          <w:kern w:val="0"/>
          <w:sz w:val="28"/>
          <w:szCs w:val="28"/>
          <w:lang w:eastAsia="zh-CN" w:bidi="ar"/>
        </w:rPr>
      </w:pPr>
      <w:r>
        <w:rPr>
          <w:rFonts w:hint="eastAsia" w:ascii="宋体" w:hAnsi="宋体" w:eastAsia="宋体" w:cs="宋体"/>
          <w:b w:val="0"/>
          <w:bCs w:val="0"/>
          <w:color w:val="000000"/>
          <w:kern w:val="0"/>
          <w:sz w:val="28"/>
          <w:szCs w:val="28"/>
          <w:lang w:bidi="ar"/>
        </w:rPr>
        <w:t>清洗舱容积≥5</w:t>
      </w:r>
      <w:r>
        <w:rPr>
          <w:rFonts w:hint="eastAsia" w:ascii="宋体" w:hAnsi="宋体" w:eastAsia="宋体" w:cs="宋体"/>
          <w:b w:val="0"/>
          <w:bCs w:val="0"/>
          <w:color w:val="000000"/>
          <w:kern w:val="0"/>
          <w:sz w:val="28"/>
          <w:szCs w:val="28"/>
          <w:lang w:val="en-US" w:eastAsia="zh-CN" w:bidi="ar"/>
        </w:rPr>
        <w:t>00</w:t>
      </w:r>
      <w:r>
        <w:rPr>
          <w:rFonts w:hint="eastAsia" w:ascii="宋体" w:hAnsi="宋体" w:eastAsia="宋体" w:cs="宋体"/>
          <w:b w:val="0"/>
          <w:bCs w:val="0"/>
          <w:color w:val="000000"/>
          <w:kern w:val="0"/>
          <w:sz w:val="28"/>
          <w:szCs w:val="28"/>
          <w:lang w:bidi="ar"/>
        </w:rPr>
        <w:t>L</w:t>
      </w:r>
      <w:r>
        <w:rPr>
          <w:rFonts w:hint="eastAsia" w:ascii="宋体" w:hAnsi="宋体" w:eastAsia="宋体" w:cs="宋体"/>
          <w:b w:val="0"/>
          <w:bCs w:val="0"/>
          <w:color w:val="000000"/>
          <w:kern w:val="0"/>
          <w:sz w:val="28"/>
          <w:szCs w:val="28"/>
          <w:lang w:eastAsia="zh-CN" w:bidi="ar"/>
        </w:rPr>
        <w:t>；</w:t>
      </w:r>
    </w:p>
    <w:p>
      <w:pPr>
        <w:numPr>
          <w:ilvl w:val="0"/>
          <w:numId w:val="1"/>
        </w:numPr>
        <w:jc w:val="left"/>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eastAsia="zh-CN" w:bidi="ar"/>
        </w:rPr>
        <w:t>舱体采用</w:t>
      </w:r>
      <w:r>
        <w:rPr>
          <w:rFonts w:hint="eastAsia" w:ascii="宋体" w:hAnsi="宋体" w:eastAsia="宋体" w:cs="宋体"/>
          <w:b w:val="0"/>
          <w:bCs w:val="0"/>
          <w:color w:val="000000"/>
          <w:kern w:val="0"/>
          <w:sz w:val="28"/>
          <w:szCs w:val="28"/>
          <w:lang w:val="en-US" w:eastAsia="zh-CN" w:bidi="ar"/>
        </w:rPr>
        <w:t>3</w:t>
      </w:r>
      <w:r>
        <w:rPr>
          <w:rFonts w:hint="eastAsia" w:ascii="宋体" w:hAnsi="宋体" w:eastAsia="宋体" w:cs="宋体"/>
          <w:b w:val="0"/>
          <w:bCs w:val="0"/>
          <w:color w:val="000000"/>
          <w:kern w:val="0"/>
          <w:sz w:val="28"/>
          <w:szCs w:val="28"/>
          <w:lang w:eastAsia="zh-CN" w:bidi="ar"/>
        </w:rPr>
        <w:t>16L不锈钢镜面板，</w:t>
      </w:r>
      <w:r>
        <w:rPr>
          <w:rFonts w:hint="eastAsia" w:ascii="宋体" w:hAnsi="宋体" w:eastAsia="宋体" w:cs="宋体"/>
          <w:b w:val="0"/>
          <w:bCs w:val="0"/>
          <w:color w:val="000000"/>
          <w:kern w:val="0"/>
          <w:sz w:val="28"/>
          <w:szCs w:val="28"/>
          <w:lang w:val="en-US" w:eastAsia="zh-CN" w:bidi="ar"/>
        </w:rPr>
        <w:t>厚度≥1.5mm</w:t>
      </w:r>
      <w:r>
        <w:rPr>
          <w:rFonts w:hint="eastAsia" w:ascii="宋体" w:hAnsi="宋体" w:eastAsia="宋体" w:cs="宋体"/>
          <w:b w:val="0"/>
          <w:bCs w:val="0"/>
          <w:color w:val="000000"/>
          <w:kern w:val="0"/>
          <w:sz w:val="28"/>
          <w:szCs w:val="28"/>
          <w:lang w:eastAsia="zh-CN" w:bidi="ar"/>
        </w:rPr>
        <w:t>；</w:t>
      </w:r>
      <w:r>
        <w:rPr>
          <w:rFonts w:hint="eastAsia" w:ascii="宋体" w:hAnsi="宋体" w:eastAsia="宋体" w:cs="宋体"/>
          <w:b w:val="0"/>
          <w:bCs w:val="0"/>
          <w:color w:val="000000"/>
          <w:kern w:val="0"/>
          <w:sz w:val="28"/>
          <w:szCs w:val="28"/>
          <w:lang w:bidi="ar"/>
        </w:rPr>
        <w:t xml:space="preserve">         </w:t>
      </w:r>
    </w:p>
    <w:p>
      <w:pPr>
        <w:numPr>
          <w:ilvl w:val="0"/>
          <w:numId w:val="1"/>
        </w:numPr>
        <w:jc w:val="left"/>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bidi="ar"/>
        </w:rPr>
        <w:t>对接口</w:t>
      </w:r>
      <w:r>
        <w:rPr>
          <w:rFonts w:hint="eastAsia" w:ascii="宋体" w:hAnsi="宋体" w:eastAsia="宋体" w:cs="宋体"/>
          <w:b w:val="0"/>
          <w:bCs w:val="0"/>
          <w:color w:val="000000"/>
          <w:kern w:val="0"/>
          <w:sz w:val="28"/>
          <w:szCs w:val="28"/>
          <w:lang w:eastAsia="zh-CN" w:bidi="ar"/>
        </w:rPr>
        <w:t>要求</w:t>
      </w:r>
      <w:r>
        <w:rPr>
          <w:rFonts w:hint="eastAsia" w:ascii="宋体" w:hAnsi="宋体" w:eastAsia="宋体" w:cs="宋体"/>
          <w:b w:val="0"/>
          <w:bCs w:val="0"/>
          <w:color w:val="000000"/>
          <w:kern w:val="0"/>
          <w:sz w:val="28"/>
          <w:szCs w:val="28"/>
          <w:lang w:bidi="ar"/>
        </w:rPr>
        <w:t>清洗架注水口位于清洗腔体的侧面，以使清洗架每层水压一致从而保证每层清洗质量</w:t>
      </w:r>
      <w:r>
        <w:rPr>
          <w:rFonts w:hint="eastAsia" w:ascii="宋体" w:hAnsi="宋体" w:eastAsia="宋体" w:cs="宋体"/>
          <w:b w:val="0"/>
          <w:bCs w:val="0"/>
          <w:color w:val="000000"/>
          <w:kern w:val="0"/>
          <w:sz w:val="28"/>
          <w:szCs w:val="28"/>
          <w:lang w:eastAsia="zh-CN" w:bidi="ar"/>
        </w:rPr>
        <w:t>；</w:t>
      </w:r>
    </w:p>
    <w:p>
      <w:pPr>
        <w:numPr>
          <w:ilvl w:val="0"/>
          <w:numId w:val="1"/>
        </w:numPr>
        <w:jc w:val="left"/>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bidi="ar"/>
        </w:rPr>
        <w:t>舱体保温</w:t>
      </w:r>
      <w:r>
        <w:rPr>
          <w:rFonts w:hint="eastAsia" w:ascii="宋体" w:hAnsi="宋体" w:eastAsia="宋体" w:cs="宋体"/>
          <w:b w:val="0"/>
          <w:bCs w:val="0"/>
          <w:color w:val="000000"/>
          <w:kern w:val="0"/>
          <w:sz w:val="28"/>
          <w:szCs w:val="28"/>
          <w:lang w:val="en-US" w:eastAsia="zh-CN" w:bidi="ar"/>
        </w:rPr>
        <w:t>材料采用</w:t>
      </w:r>
      <w:r>
        <w:rPr>
          <w:rFonts w:hint="eastAsia" w:ascii="宋体" w:hAnsi="宋体" w:eastAsia="宋体" w:cs="宋体"/>
          <w:b w:val="0"/>
          <w:bCs w:val="0"/>
          <w:color w:val="000000"/>
          <w:kern w:val="0"/>
          <w:sz w:val="28"/>
          <w:szCs w:val="28"/>
          <w:lang w:bidi="ar"/>
        </w:rPr>
        <w:t>橡塑海绵</w:t>
      </w:r>
      <w:r>
        <w:rPr>
          <w:rFonts w:hint="eastAsia" w:ascii="宋体" w:hAnsi="宋体" w:eastAsia="宋体" w:cs="宋体"/>
          <w:b w:val="0"/>
          <w:bCs w:val="0"/>
          <w:color w:val="000000"/>
          <w:kern w:val="0"/>
          <w:sz w:val="28"/>
          <w:szCs w:val="28"/>
          <w:lang w:eastAsia="zh-CN" w:bidi="ar"/>
        </w:rPr>
        <w:t>，</w:t>
      </w:r>
      <w:r>
        <w:rPr>
          <w:rFonts w:hint="eastAsia" w:ascii="宋体" w:hAnsi="宋体" w:eastAsia="宋体" w:cs="宋体"/>
          <w:b w:val="0"/>
          <w:bCs w:val="0"/>
          <w:color w:val="000000"/>
          <w:kern w:val="0"/>
          <w:sz w:val="28"/>
          <w:szCs w:val="28"/>
          <w:lang w:val="en-US" w:eastAsia="zh-CN" w:bidi="ar"/>
        </w:rPr>
        <w:t>厚度≥12mm</w:t>
      </w:r>
      <w:r>
        <w:rPr>
          <w:rFonts w:hint="eastAsia" w:ascii="宋体" w:hAnsi="宋体" w:eastAsia="宋体" w:cs="宋体"/>
          <w:b w:val="0"/>
          <w:bCs w:val="0"/>
          <w:color w:val="000000"/>
          <w:kern w:val="0"/>
          <w:sz w:val="28"/>
          <w:szCs w:val="28"/>
          <w:lang w:eastAsia="zh-CN" w:bidi="ar"/>
        </w:rPr>
        <w:t>；</w:t>
      </w:r>
    </w:p>
    <w:p>
      <w:pPr>
        <w:numPr>
          <w:ilvl w:val="0"/>
          <w:numId w:val="1"/>
        </w:numPr>
        <w:jc w:val="left"/>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bidi="ar"/>
        </w:rPr>
        <w:t>开门方式</w:t>
      </w:r>
      <w:r>
        <w:rPr>
          <w:rFonts w:hint="eastAsia" w:ascii="宋体" w:hAnsi="宋体" w:eastAsia="宋体" w:cs="宋体"/>
          <w:b w:val="0"/>
          <w:bCs w:val="0"/>
          <w:color w:val="000000"/>
          <w:kern w:val="0"/>
          <w:sz w:val="28"/>
          <w:szCs w:val="28"/>
          <w:lang w:eastAsia="zh-CN" w:bidi="ar"/>
        </w:rPr>
        <w:t>为</w:t>
      </w:r>
      <w:r>
        <w:rPr>
          <w:rFonts w:hint="eastAsia" w:ascii="宋体" w:hAnsi="宋体" w:eastAsia="宋体" w:cs="宋体"/>
          <w:b w:val="0"/>
          <w:bCs w:val="0"/>
          <w:color w:val="000000"/>
          <w:kern w:val="0"/>
          <w:sz w:val="28"/>
          <w:szCs w:val="28"/>
          <w:lang w:bidi="ar"/>
        </w:rPr>
        <w:t>自动下开门</w:t>
      </w:r>
      <w:r>
        <w:rPr>
          <w:rFonts w:hint="eastAsia" w:ascii="宋体" w:hAnsi="宋体" w:eastAsia="宋体" w:cs="宋体"/>
          <w:b w:val="0"/>
          <w:bCs w:val="0"/>
          <w:color w:val="000000"/>
          <w:kern w:val="0"/>
          <w:sz w:val="28"/>
          <w:szCs w:val="28"/>
          <w:lang w:eastAsia="zh-CN" w:bidi="ar"/>
        </w:rPr>
        <w:t>，</w:t>
      </w:r>
      <w:r>
        <w:rPr>
          <w:rFonts w:hint="eastAsia" w:ascii="宋体" w:hAnsi="宋体" w:eastAsia="宋体" w:cs="宋体"/>
          <w:b w:val="0"/>
          <w:bCs w:val="0"/>
          <w:color w:val="000000"/>
          <w:kern w:val="0"/>
          <w:sz w:val="28"/>
          <w:szCs w:val="28"/>
          <w:lang w:bidi="ar"/>
        </w:rPr>
        <w:t>通道类型</w:t>
      </w:r>
      <w:r>
        <w:rPr>
          <w:rFonts w:hint="eastAsia" w:ascii="宋体" w:hAnsi="宋体" w:eastAsia="宋体" w:cs="宋体"/>
          <w:b w:val="0"/>
          <w:bCs w:val="0"/>
          <w:color w:val="000000"/>
          <w:kern w:val="0"/>
          <w:sz w:val="28"/>
          <w:szCs w:val="28"/>
          <w:lang w:eastAsia="zh-CN" w:bidi="ar"/>
        </w:rPr>
        <w:t>为</w:t>
      </w:r>
      <w:r>
        <w:rPr>
          <w:rFonts w:hint="eastAsia" w:ascii="宋体" w:hAnsi="宋体" w:eastAsia="宋体" w:cs="宋体"/>
          <w:b w:val="0"/>
          <w:bCs w:val="0"/>
          <w:color w:val="000000"/>
          <w:kern w:val="0"/>
          <w:sz w:val="28"/>
          <w:szCs w:val="28"/>
          <w:lang w:bidi="ar"/>
        </w:rPr>
        <w:t>双门通道型、双门可实现互锁</w:t>
      </w:r>
      <w:r>
        <w:rPr>
          <w:rFonts w:hint="eastAsia" w:ascii="宋体" w:hAnsi="宋体" w:eastAsia="宋体" w:cs="宋体"/>
          <w:b w:val="0"/>
          <w:bCs w:val="0"/>
          <w:color w:val="000000"/>
          <w:kern w:val="0"/>
          <w:sz w:val="28"/>
          <w:szCs w:val="28"/>
          <w:lang w:eastAsia="zh-CN" w:bidi="ar"/>
        </w:rPr>
        <w:t>；</w:t>
      </w:r>
    </w:p>
    <w:p>
      <w:pPr>
        <w:numPr>
          <w:ilvl w:val="0"/>
          <w:numId w:val="1"/>
        </w:numPr>
        <w:jc w:val="left"/>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bidi="ar"/>
        </w:rPr>
        <w:t>门玻璃</w:t>
      </w:r>
      <w:r>
        <w:rPr>
          <w:rFonts w:hint="eastAsia" w:ascii="宋体" w:hAnsi="宋体" w:eastAsia="宋体" w:cs="宋体"/>
          <w:b w:val="0"/>
          <w:bCs w:val="0"/>
          <w:color w:val="000000"/>
          <w:kern w:val="0"/>
          <w:sz w:val="28"/>
          <w:szCs w:val="28"/>
          <w:lang w:eastAsia="zh-CN" w:bidi="ar"/>
        </w:rPr>
        <w:t>为</w:t>
      </w:r>
      <w:r>
        <w:rPr>
          <w:rFonts w:hint="eastAsia" w:ascii="宋体" w:hAnsi="宋体" w:eastAsia="宋体" w:cs="宋体"/>
          <w:b w:val="0"/>
          <w:bCs w:val="0"/>
          <w:color w:val="000000"/>
          <w:kern w:val="0"/>
          <w:sz w:val="28"/>
          <w:szCs w:val="28"/>
          <w:lang w:bidi="ar"/>
        </w:rPr>
        <w:t>防爆玻璃门，隔音隔热</w:t>
      </w:r>
      <w:r>
        <w:rPr>
          <w:rFonts w:hint="eastAsia" w:ascii="宋体" w:hAnsi="宋体" w:eastAsia="宋体" w:cs="宋体"/>
          <w:b w:val="0"/>
          <w:bCs w:val="0"/>
          <w:color w:val="000000"/>
          <w:kern w:val="0"/>
          <w:sz w:val="28"/>
          <w:szCs w:val="28"/>
          <w:lang w:eastAsia="zh-CN" w:bidi="ar"/>
        </w:rPr>
        <w:t>；</w:t>
      </w:r>
      <w:r>
        <w:rPr>
          <w:rFonts w:hint="eastAsia" w:ascii="宋体" w:hAnsi="宋体" w:eastAsia="宋体" w:cs="宋体"/>
          <w:b w:val="0"/>
          <w:bCs w:val="0"/>
          <w:color w:val="000000"/>
          <w:kern w:val="0"/>
          <w:sz w:val="28"/>
          <w:szCs w:val="28"/>
          <w:lang w:val="en-US" w:eastAsia="zh-CN" w:bidi="ar"/>
        </w:rPr>
        <w:t>门采用主动压紧方式（气缸压紧），密封可靠；门厚度≥20mm</w:t>
      </w:r>
    </w:p>
    <w:p>
      <w:pPr>
        <w:numPr>
          <w:ilvl w:val="0"/>
          <w:numId w:val="1"/>
        </w:numPr>
        <w:jc w:val="left"/>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快速预热水箱设计，双水箱设计；</w:t>
      </w:r>
    </w:p>
    <w:p>
      <w:pPr>
        <w:numPr>
          <w:ilvl w:val="0"/>
          <w:numId w:val="1"/>
        </w:numPr>
        <w:jc w:val="left"/>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循环泵、气动阀、计量泵均为进口品牌；</w:t>
      </w:r>
    </w:p>
    <w:p>
      <w:pPr>
        <w:numPr>
          <w:ilvl w:val="0"/>
          <w:numId w:val="1"/>
        </w:numPr>
        <w:jc w:val="left"/>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循环泵为不锈钢泵体，流量≥1100L/分钟；</w:t>
      </w:r>
    </w:p>
    <w:p>
      <w:pPr>
        <w:numPr>
          <w:ilvl w:val="0"/>
          <w:numId w:val="1"/>
        </w:numPr>
        <w:jc w:val="left"/>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bidi="ar"/>
        </w:rPr>
        <w:t>界面显示彩色触摸屏显示，能动态的显示设备各个功能部件的运行状态及设备运行的各个状态参数；具有报警信息显示功能；适合高温、高湿环境，稳定性高；</w:t>
      </w:r>
    </w:p>
    <w:p>
      <w:pPr>
        <w:numPr>
          <w:ilvl w:val="0"/>
          <w:numId w:val="1"/>
        </w:numPr>
        <w:jc w:val="left"/>
        <w:rPr>
          <w:rFonts w:hint="eastAsia" w:ascii="宋体" w:hAnsi="宋体" w:eastAsia="宋体" w:cs="宋体"/>
          <w:color w:val="000000"/>
          <w:kern w:val="0"/>
          <w:sz w:val="24"/>
          <w:szCs w:val="24"/>
          <w:lang w:val="en-US" w:eastAsia="zh-CN" w:bidi="ar"/>
        </w:rPr>
      </w:pPr>
      <w:r>
        <w:rPr>
          <w:rFonts w:hint="eastAsia" w:ascii="宋体" w:hAnsi="宋体" w:eastAsia="宋体" w:cs="宋体"/>
          <w:b w:val="0"/>
          <w:bCs w:val="0"/>
          <w:color w:val="000000"/>
          <w:kern w:val="0"/>
          <w:sz w:val="28"/>
          <w:szCs w:val="28"/>
          <w:lang w:bidi="ar"/>
        </w:rPr>
        <w:t>流程控制</w:t>
      </w:r>
      <w:r>
        <w:rPr>
          <w:rFonts w:hint="eastAsia" w:ascii="宋体" w:hAnsi="宋体" w:eastAsia="宋体" w:cs="宋体"/>
          <w:b w:val="0"/>
          <w:bCs w:val="0"/>
          <w:color w:val="000000"/>
          <w:kern w:val="0"/>
          <w:sz w:val="28"/>
          <w:szCs w:val="28"/>
          <w:lang w:eastAsia="zh-CN" w:bidi="ar"/>
        </w:rPr>
        <w:t>需</w:t>
      </w:r>
      <w:r>
        <w:rPr>
          <w:rFonts w:hint="eastAsia" w:ascii="宋体" w:hAnsi="宋体" w:eastAsia="宋体" w:cs="宋体"/>
          <w:b w:val="0"/>
          <w:bCs w:val="0"/>
          <w:color w:val="000000"/>
          <w:kern w:val="0"/>
          <w:sz w:val="28"/>
          <w:szCs w:val="28"/>
          <w:lang w:bidi="ar"/>
        </w:rPr>
        <w:t>预洗、清洗、漂洗一、漂洗二、消毒、干燥全过程由控制器自动控制</w:t>
      </w:r>
      <w:r>
        <w:rPr>
          <w:rFonts w:hint="eastAsia" w:ascii="宋体" w:hAnsi="宋体" w:eastAsia="宋体" w:cs="宋体"/>
          <w:b w:val="0"/>
          <w:bCs w:val="0"/>
          <w:color w:val="000000"/>
          <w:kern w:val="0"/>
          <w:sz w:val="28"/>
          <w:szCs w:val="28"/>
          <w:lang w:eastAsia="zh-CN" w:bidi="ar"/>
        </w:rPr>
        <w:t>。</w:t>
      </w:r>
    </w:p>
    <w:p>
      <w:pPr>
        <w:numPr>
          <w:ilvl w:val="0"/>
          <w:numId w:val="1"/>
        </w:numPr>
        <w:jc w:val="left"/>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超</w:t>
      </w:r>
      <w:r>
        <w:rPr>
          <w:rFonts w:hint="eastAsia" w:ascii="宋体" w:hAnsi="宋体" w:eastAsia="宋体" w:cs="宋体"/>
          <w:b w:val="0"/>
          <w:bCs w:val="0"/>
          <w:color w:val="000000"/>
          <w:kern w:val="0"/>
          <w:sz w:val="28"/>
          <w:szCs w:val="28"/>
          <w:lang w:val="en-US" w:eastAsia="zh-CN" w:bidi="ar"/>
        </w:rPr>
        <w:t>温自动保护装置：超过设定温度，系统自动切断加热电源；</w:t>
      </w:r>
    </w:p>
    <w:p>
      <w:pPr>
        <w:numPr>
          <w:ilvl w:val="0"/>
          <w:numId w:val="1"/>
        </w:numPr>
        <w:jc w:val="left"/>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防干烧保护装置：水位低造成加热管干烧时，系统自动切断加热电源；</w:t>
      </w:r>
    </w:p>
    <w:p>
      <w:pPr>
        <w:numPr>
          <w:ilvl w:val="0"/>
          <w:numId w:val="1"/>
        </w:numPr>
        <w:jc w:val="left"/>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风压低保护装置：风压过低造成空气加热管干烧时，系统自动切断加热电源。</w:t>
      </w:r>
    </w:p>
    <w:p>
      <w:pPr>
        <w:numPr>
          <w:ilvl w:val="0"/>
          <w:numId w:val="1"/>
        </w:numPr>
        <w:jc w:val="left"/>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门障碍保护装置：门在关闭过程中遇到阻碍时，会停止关门，并且向相反方向运行。电机过流保护装置：设备电机过载时，过流保护开关动作，电机停止工作。</w:t>
      </w:r>
    </w:p>
    <w:p>
      <w:pPr>
        <w:numPr>
          <w:ilvl w:val="0"/>
          <w:numId w:val="1"/>
        </w:numPr>
        <w:jc w:val="left"/>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运行时间：≤45分钟；</w:t>
      </w:r>
    </w:p>
    <w:p>
      <w:pPr>
        <w:numPr>
          <w:ilvl w:val="0"/>
          <w:numId w:val="1"/>
        </w:numPr>
        <w:jc w:val="left"/>
        <w:rPr>
          <w:rFonts w:hint="eastAsia" w:ascii="宋体" w:hAnsi="宋体" w:eastAsia="宋体" w:cs="宋体"/>
          <w:b w:val="0"/>
          <w:bCs w:val="0"/>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水耗量≤25L/步；</w:t>
      </w:r>
    </w:p>
    <w:p>
      <w:pPr>
        <w:numPr>
          <w:ilvl w:val="0"/>
          <w:numId w:val="1"/>
        </w:numPr>
        <w:ind w:left="0" w:leftChars="0" w:firstLine="0" w:firstLineChars="0"/>
        <w:jc w:val="left"/>
        <w:rPr>
          <w:rFonts w:hint="eastAsia" w:ascii="宋体" w:hAnsi="宋体" w:eastAsia="宋体" w:cs="宋体"/>
          <w:color w:val="000000"/>
          <w:kern w:val="0"/>
          <w:sz w:val="28"/>
          <w:szCs w:val="28"/>
          <w:lang w:val="en-US" w:eastAsia="zh-CN" w:bidi="ar"/>
        </w:rPr>
      </w:pPr>
      <w:r>
        <w:rPr>
          <w:rFonts w:hint="eastAsia" w:ascii="宋体" w:hAnsi="宋体" w:eastAsia="宋体" w:cs="宋体"/>
          <w:b w:val="0"/>
          <w:bCs w:val="0"/>
          <w:color w:val="000000"/>
          <w:kern w:val="0"/>
          <w:sz w:val="28"/>
          <w:szCs w:val="28"/>
          <w:lang w:val="en-US" w:eastAsia="zh-CN" w:bidi="ar"/>
        </w:rPr>
        <w:t>最大装载量：18个</w:t>
      </w:r>
      <w:r>
        <w:rPr>
          <w:rFonts w:hint="eastAsia" w:ascii="宋体" w:hAnsi="宋体" w:eastAsia="宋体" w:cs="宋体"/>
          <w:color w:val="000000"/>
          <w:kern w:val="0"/>
          <w:sz w:val="28"/>
          <w:szCs w:val="28"/>
          <w:lang w:val="en-US" w:eastAsia="zh-CN" w:bidi="ar"/>
        </w:rPr>
        <w:t>标准器械托盘480*250*50（六层清洗架）</w:t>
      </w:r>
    </w:p>
    <w:p>
      <w:pPr>
        <w:numPr>
          <w:ilvl w:val="0"/>
          <w:numId w:val="1"/>
        </w:numPr>
        <w:ind w:left="0" w:leftChars="0" w:firstLine="0" w:firstLineChars="0"/>
        <w:jc w:val="left"/>
        <w:rPr>
          <w:rFonts w:hint="default"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配置清单：1.主机一台2.清洗架一台3.外搬运车两台4.器械保湿装置一台。</w:t>
      </w:r>
    </w:p>
    <w:p>
      <w:pPr>
        <w:numPr>
          <w:ilvl w:val="0"/>
          <w:numId w:val="0"/>
        </w:numPr>
        <w:ind w:leftChars="0"/>
        <w:jc w:val="left"/>
        <w:rPr>
          <w:rFonts w:hint="default" w:ascii="宋体" w:hAnsi="宋体" w:eastAsia="宋体" w:cs="宋体"/>
          <w:color w:val="000000"/>
          <w:kern w:val="0"/>
          <w:sz w:val="28"/>
          <w:szCs w:val="28"/>
          <w:lang w:val="en-US" w:eastAsia="zh-CN" w:bidi="ar"/>
        </w:rPr>
      </w:pPr>
    </w:p>
    <w:p/>
    <w:p/>
    <w:p>
      <w:pPr>
        <w:jc w:val="center"/>
        <w:rPr>
          <w:rFonts w:hint="eastAsia" w:eastAsiaTheme="minorEastAsia"/>
          <w:b/>
          <w:bCs/>
          <w:sz w:val="36"/>
          <w:szCs w:val="44"/>
          <w:lang w:val="en-US" w:eastAsia="zh-CN"/>
        </w:rPr>
      </w:pPr>
      <w:r>
        <w:rPr>
          <w:rFonts w:hint="eastAsia"/>
          <w:b/>
          <w:bCs/>
          <w:sz w:val="36"/>
          <w:szCs w:val="44"/>
          <w:lang w:val="en-US" w:eastAsia="zh-CN"/>
        </w:rPr>
        <w:t>脉动真空灭菌器参数</w:t>
      </w:r>
    </w:p>
    <w:p/>
    <w:p>
      <w:pPr>
        <w:spacing w:line="380" w:lineRule="exact"/>
        <w:jc w:val="left"/>
        <w:rPr>
          <w:rFonts w:hint="eastAsia" w:ascii="宋体" w:hAnsi="宋体"/>
          <w:color w:val="000000"/>
          <w:sz w:val="28"/>
          <w:szCs w:val="28"/>
        </w:rPr>
      </w:pPr>
      <w:r>
        <w:rPr>
          <w:rFonts w:hint="eastAsia" w:ascii="宋体" w:hAnsi="宋体"/>
          <w:color w:val="000000"/>
          <w:sz w:val="28"/>
          <w:szCs w:val="28"/>
          <w:lang w:val="en-US" w:eastAsia="zh-CN"/>
        </w:rPr>
        <w:t>1.</w:t>
      </w:r>
      <w:r>
        <w:rPr>
          <w:rFonts w:hint="eastAsia" w:ascii="宋体" w:hAnsi="宋体"/>
          <w:color w:val="000000"/>
          <w:sz w:val="28"/>
          <w:szCs w:val="28"/>
        </w:rPr>
        <w:t>容积：容积≥1200升</w:t>
      </w:r>
    </w:p>
    <w:p>
      <w:pPr>
        <w:spacing w:line="380" w:lineRule="exact"/>
        <w:jc w:val="left"/>
        <w:rPr>
          <w:rFonts w:ascii="宋体" w:hAnsi="宋体"/>
          <w:color w:val="000000"/>
          <w:sz w:val="28"/>
          <w:szCs w:val="28"/>
        </w:rPr>
      </w:pPr>
      <w:r>
        <w:rPr>
          <w:rFonts w:hint="eastAsia" w:ascii="宋体" w:hAnsi="宋体"/>
          <w:color w:val="000000"/>
          <w:sz w:val="28"/>
          <w:szCs w:val="28"/>
          <w:lang w:val="en-US" w:eastAsia="zh-CN"/>
        </w:rPr>
        <w:t>2.</w:t>
      </w:r>
      <w:r>
        <w:rPr>
          <w:rFonts w:hint="eastAsia" w:ascii="宋体" w:hAnsi="宋体"/>
          <w:color w:val="000000"/>
          <w:sz w:val="28"/>
          <w:szCs w:val="28"/>
        </w:rPr>
        <w:t>门：</w:t>
      </w:r>
      <w:r>
        <w:rPr>
          <w:rFonts w:hint="eastAsia" w:ascii="宋体" w:hAnsi="宋体"/>
          <w:color w:val="000000"/>
          <w:sz w:val="28"/>
          <w:szCs w:val="28"/>
          <w:lang w:eastAsia="zh-CN"/>
        </w:rPr>
        <w:t>双密封门，</w:t>
      </w:r>
      <w:r>
        <w:rPr>
          <w:rFonts w:hint="eastAsia" w:ascii="宋体" w:hAnsi="宋体"/>
          <w:color w:val="000000"/>
          <w:sz w:val="28"/>
          <w:szCs w:val="28"/>
        </w:rPr>
        <w:t>带有压力安全联锁装置、双门互锁，以保证有菌区与无菌区的有效隔离。</w:t>
      </w:r>
    </w:p>
    <w:p>
      <w:pPr>
        <w:spacing w:line="380" w:lineRule="exact"/>
        <w:jc w:val="left"/>
        <w:rPr>
          <w:rFonts w:hint="eastAsia" w:ascii="宋体" w:hAnsi="宋体" w:eastAsia="宋体"/>
          <w:color w:val="000000"/>
          <w:sz w:val="28"/>
          <w:szCs w:val="28"/>
          <w:lang w:eastAsia="zh-CN"/>
        </w:rPr>
      </w:pPr>
      <w:r>
        <w:rPr>
          <w:rFonts w:hint="eastAsia" w:ascii="宋体" w:hAnsi="宋体"/>
          <w:color w:val="000000"/>
          <w:sz w:val="28"/>
          <w:szCs w:val="28"/>
          <w:lang w:val="en-US" w:eastAsia="zh-CN"/>
        </w:rPr>
        <w:t>3.</w:t>
      </w:r>
      <w:r>
        <w:rPr>
          <w:rFonts w:hint="eastAsia" w:ascii="宋体" w:hAnsi="宋体"/>
          <w:color w:val="000000"/>
          <w:sz w:val="28"/>
          <w:szCs w:val="28"/>
        </w:rPr>
        <w:t>门</w:t>
      </w:r>
      <w:r>
        <w:rPr>
          <w:rFonts w:hint="eastAsia" w:ascii="宋体" w:hAnsi="宋体"/>
          <w:color w:val="000000"/>
          <w:sz w:val="28"/>
          <w:szCs w:val="28"/>
          <w:lang w:eastAsia="zh-CN"/>
        </w:rPr>
        <w:t>胶圈</w:t>
      </w:r>
      <w:r>
        <w:rPr>
          <w:rFonts w:hint="eastAsia" w:ascii="宋体" w:hAnsi="宋体"/>
          <w:color w:val="000000"/>
          <w:sz w:val="28"/>
          <w:szCs w:val="28"/>
        </w:rPr>
        <w:t>：圆形密封胶圈，材料为高抗撕硅橡胶，与压缩气连接管路为金属固定管路</w:t>
      </w:r>
      <w:r>
        <w:rPr>
          <w:rFonts w:hint="eastAsia" w:ascii="宋体" w:hAnsi="宋体"/>
          <w:color w:val="000000"/>
          <w:sz w:val="28"/>
          <w:szCs w:val="28"/>
          <w:lang w:eastAsia="zh-CN"/>
        </w:rPr>
        <w:t>。</w:t>
      </w:r>
    </w:p>
    <w:p>
      <w:pPr>
        <w:spacing w:line="380" w:lineRule="exact"/>
        <w:jc w:val="left"/>
        <w:rPr>
          <w:rFonts w:ascii="宋体" w:hAnsi="宋体"/>
          <w:color w:val="000000"/>
          <w:sz w:val="28"/>
          <w:szCs w:val="28"/>
        </w:rPr>
      </w:pPr>
      <w:r>
        <w:rPr>
          <w:rFonts w:hint="eastAsia" w:ascii="宋体" w:hAnsi="宋体"/>
          <w:color w:val="000000"/>
          <w:sz w:val="28"/>
          <w:szCs w:val="28"/>
          <w:lang w:val="en-US" w:eastAsia="zh-CN"/>
        </w:rPr>
        <w:t>4.</w:t>
      </w:r>
      <w:r>
        <w:rPr>
          <w:rFonts w:hint="eastAsia" w:ascii="宋体" w:hAnsi="宋体"/>
          <w:color w:val="000000"/>
          <w:sz w:val="28"/>
          <w:szCs w:val="28"/>
        </w:rPr>
        <w:t>设计压力：</w:t>
      </w:r>
      <w:r>
        <w:rPr>
          <w:rFonts w:ascii="宋体" w:hAnsi="宋体"/>
          <w:color w:val="000000"/>
          <w:sz w:val="28"/>
          <w:szCs w:val="28"/>
        </w:rPr>
        <w:t>-0.1/0.3Mpa</w:t>
      </w:r>
    </w:p>
    <w:p>
      <w:pPr>
        <w:spacing w:line="380" w:lineRule="exact"/>
        <w:jc w:val="left"/>
        <w:rPr>
          <w:rFonts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设计温度：≥14</w:t>
      </w:r>
      <w:r>
        <w:rPr>
          <w:rFonts w:hint="eastAsia" w:ascii="宋体" w:hAnsi="宋体"/>
          <w:color w:val="000000"/>
          <w:sz w:val="28"/>
          <w:szCs w:val="28"/>
          <w:lang w:val="en-US" w:eastAsia="zh-CN"/>
        </w:rPr>
        <w:t>2</w:t>
      </w:r>
      <w:r>
        <w:rPr>
          <w:rFonts w:hint="eastAsia" w:ascii="宋体" w:hAnsi="宋体"/>
          <w:color w:val="000000"/>
          <w:sz w:val="28"/>
          <w:szCs w:val="28"/>
        </w:rPr>
        <w:t>℃。</w:t>
      </w:r>
    </w:p>
    <w:p>
      <w:pPr>
        <w:spacing w:line="380" w:lineRule="exact"/>
        <w:jc w:val="left"/>
        <w:rPr>
          <w:rFonts w:hint="eastAsia" w:ascii="宋体" w:hAnsi="宋体"/>
          <w:color w:val="000000"/>
          <w:sz w:val="28"/>
          <w:szCs w:val="28"/>
        </w:rPr>
      </w:pPr>
      <w:r>
        <w:rPr>
          <w:rFonts w:hint="eastAsia" w:ascii="宋体" w:hAnsi="宋体"/>
          <w:color w:val="000000"/>
          <w:sz w:val="28"/>
          <w:szCs w:val="28"/>
          <w:lang w:val="en-US" w:eastAsia="zh-CN"/>
        </w:rPr>
        <w:t>6.</w:t>
      </w:r>
      <w:r>
        <w:rPr>
          <w:rFonts w:hint="eastAsia" w:ascii="宋体" w:hAnsi="宋体"/>
          <w:color w:val="000000"/>
          <w:sz w:val="28"/>
          <w:szCs w:val="28"/>
        </w:rPr>
        <w:t>灭菌器主体寿命及材质：≥10年（20000次灭菌循环），主体结构模型为矩形环形加强筋结构</w:t>
      </w:r>
      <w:r>
        <w:rPr>
          <w:rFonts w:hint="eastAsia" w:ascii="宋体" w:hAnsi="宋体"/>
          <w:color w:val="000000"/>
          <w:sz w:val="28"/>
          <w:szCs w:val="28"/>
          <w:lang w:eastAsia="zh-CN"/>
        </w:rPr>
        <w:t>，全自动焊接机器人焊接</w:t>
      </w:r>
      <w:r>
        <w:rPr>
          <w:rFonts w:hint="eastAsia" w:ascii="宋体" w:hAnsi="宋体"/>
          <w:color w:val="000000"/>
          <w:sz w:val="28"/>
          <w:szCs w:val="28"/>
        </w:rPr>
        <w:t>。主体</w:t>
      </w:r>
      <w:r>
        <w:rPr>
          <w:rFonts w:hint="eastAsia" w:ascii="宋体" w:hAnsi="宋体"/>
          <w:color w:val="000000"/>
          <w:sz w:val="28"/>
          <w:szCs w:val="28"/>
          <w:lang w:eastAsia="zh-CN"/>
        </w:rPr>
        <w:t>采用玻璃棉材质覆盖保温，</w:t>
      </w:r>
      <w:r>
        <w:rPr>
          <w:rFonts w:hint="eastAsia" w:ascii="宋体" w:hAnsi="宋体"/>
          <w:color w:val="000000"/>
          <w:sz w:val="28"/>
          <w:szCs w:val="28"/>
        </w:rPr>
        <w:t>设备内室，夹层，门板均为304不锈钢。</w:t>
      </w:r>
    </w:p>
    <w:p>
      <w:pPr>
        <w:spacing w:line="380" w:lineRule="exact"/>
        <w:jc w:val="left"/>
        <w:rPr>
          <w:rFonts w:hint="default" w:ascii="宋体" w:hAnsi="宋体" w:eastAsia="宋体"/>
          <w:color w:val="000000"/>
          <w:sz w:val="28"/>
          <w:szCs w:val="28"/>
          <w:lang w:val="en-US" w:eastAsia="zh-CN"/>
        </w:rPr>
      </w:pPr>
      <w:r>
        <w:rPr>
          <w:rFonts w:hint="eastAsia" w:ascii="宋体" w:hAnsi="宋体"/>
          <w:color w:val="000000"/>
          <w:sz w:val="28"/>
          <w:szCs w:val="28"/>
          <w:lang w:val="en-US" w:eastAsia="zh-CN"/>
        </w:rPr>
        <w:t>7.管路系统：采用不锈钢卫生级管路，卡箍链接；带有降噪装置及换热器冷凝水回收系统；使用板式换热器，换热效率高。</w:t>
      </w:r>
    </w:p>
    <w:p>
      <w:pPr>
        <w:spacing w:line="380" w:lineRule="exact"/>
        <w:jc w:val="left"/>
        <w:rPr>
          <w:rFonts w:hint="eastAsia" w:ascii="宋体" w:hAnsi="宋体"/>
          <w:color w:val="000000"/>
          <w:sz w:val="28"/>
          <w:szCs w:val="28"/>
          <w:lang w:eastAsia="zh-CN"/>
        </w:rPr>
      </w:pPr>
      <w:r>
        <w:rPr>
          <w:rFonts w:hint="eastAsia" w:ascii="宋体" w:hAnsi="宋体"/>
          <w:color w:val="000000"/>
          <w:sz w:val="28"/>
          <w:szCs w:val="28"/>
          <w:lang w:val="en-US" w:eastAsia="zh-CN"/>
        </w:rPr>
        <w:t>8.</w:t>
      </w:r>
      <w:r>
        <w:rPr>
          <w:rFonts w:hint="eastAsia" w:ascii="宋体" w:hAnsi="宋体"/>
          <w:color w:val="000000"/>
          <w:sz w:val="28"/>
          <w:szCs w:val="28"/>
        </w:rPr>
        <w:t>控制系统：PLC</w:t>
      </w:r>
      <w:r>
        <w:rPr>
          <w:rFonts w:hint="eastAsia" w:ascii="宋体" w:hAnsi="宋体"/>
          <w:color w:val="000000"/>
          <w:sz w:val="28"/>
          <w:szCs w:val="28"/>
          <w:lang w:eastAsia="zh-CN"/>
        </w:rPr>
        <w:t>控制系统，屏幕尺寸</w:t>
      </w:r>
      <w:r>
        <w:rPr>
          <w:rFonts w:hint="eastAsia" w:ascii="宋体" w:hAnsi="宋体"/>
          <w:color w:val="000000"/>
          <w:sz w:val="28"/>
          <w:szCs w:val="28"/>
        </w:rPr>
        <w:t>≥</w:t>
      </w:r>
      <w:r>
        <w:rPr>
          <w:rFonts w:hint="eastAsia" w:ascii="宋体" w:hAnsi="宋体"/>
          <w:color w:val="000000"/>
          <w:sz w:val="28"/>
          <w:szCs w:val="28"/>
          <w:lang w:eastAsia="zh-CN"/>
        </w:rPr>
        <w:t>8.4英寸，分辨率</w:t>
      </w:r>
      <w:r>
        <w:rPr>
          <w:rFonts w:hint="eastAsia" w:ascii="宋体" w:hAnsi="宋体"/>
          <w:color w:val="000000"/>
          <w:sz w:val="28"/>
          <w:szCs w:val="28"/>
        </w:rPr>
        <w:t>≥</w:t>
      </w:r>
      <w:r>
        <w:rPr>
          <w:rFonts w:hint="eastAsia" w:ascii="宋体" w:hAnsi="宋体"/>
          <w:color w:val="000000"/>
          <w:sz w:val="28"/>
          <w:szCs w:val="28"/>
          <w:lang w:eastAsia="zh-CN"/>
        </w:rPr>
        <w:t>800 × 600，外壳采用金属材质，工作温度在–10℃～+70℃范围内，操作分权限管理，提高安全系数。</w:t>
      </w:r>
    </w:p>
    <w:p>
      <w:pPr>
        <w:spacing w:line="380" w:lineRule="exact"/>
        <w:jc w:val="left"/>
        <w:rPr>
          <w:rFonts w:hint="eastAsia" w:ascii="宋体" w:hAnsi="宋体" w:eastAsiaTheme="minorEastAsia"/>
          <w:sz w:val="28"/>
          <w:szCs w:val="28"/>
          <w:lang w:eastAsia="zh-CN"/>
        </w:rPr>
      </w:pPr>
      <w:r>
        <w:rPr>
          <w:rFonts w:hint="eastAsia" w:ascii="宋体" w:hAnsi="宋体"/>
          <w:color w:val="000000"/>
          <w:sz w:val="28"/>
          <w:szCs w:val="28"/>
          <w:lang w:val="en-US" w:eastAsia="zh-CN"/>
        </w:rPr>
        <w:t>9.</w:t>
      </w:r>
      <w:r>
        <w:rPr>
          <w:rFonts w:hint="eastAsia" w:ascii="宋体" w:hAnsi="宋体"/>
          <w:color w:val="000000"/>
          <w:sz w:val="28"/>
          <w:szCs w:val="28"/>
        </w:rPr>
        <w:t>记录方式：相关信息存储在触摸屏中</w:t>
      </w:r>
      <w:r>
        <w:rPr>
          <w:rFonts w:hint="eastAsia" w:ascii="宋体" w:hAnsi="宋体"/>
          <w:color w:val="000000"/>
          <w:sz w:val="28"/>
          <w:szCs w:val="28"/>
          <w:lang w:eastAsia="zh-CN"/>
        </w:rPr>
        <w:t>，</w:t>
      </w:r>
      <w:r>
        <w:rPr>
          <w:rFonts w:hint="eastAsia" w:ascii="宋体" w:hAnsi="宋体"/>
          <w:color w:val="000000"/>
          <w:sz w:val="28"/>
          <w:szCs w:val="28"/>
        </w:rPr>
        <w:t>灭菌过程的温度、压力、时间、过程阶段、预置参数</w:t>
      </w:r>
      <w:r>
        <w:rPr>
          <w:rFonts w:hint="eastAsia" w:ascii="宋体" w:hAnsi="宋体"/>
          <w:color w:val="000000"/>
          <w:sz w:val="28"/>
          <w:szCs w:val="28"/>
          <w:lang w:eastAsia="zh-CN"/>
        </w:rPr>
        <w:t>及</w:t>
      </w:r>
      <w:r>
        <w:rPr>
          <w:rFonts w:hint="eastAsia" w:ascii="宋体" w:hAnsi="宋体"/>
          <w:color w:val="000000"/>
          <w:sz w:val="28"/>
          <w:szCs w:val="28"/>
        </w:rPr>
        <w:t>报警信息等均可使用内置热敏打印机进行打印</w:t>
      </w:r>
      <w:r>
        <w:rPr>
          <w:rFonts w:hint="eastAsia" w:ascii="宋体" w:hAnsi="宋体"/>
          <w:color w:val="000000"/>
          <w:sz w:val="28"/>
          <w:szCs w:val="28"/>
          <w:lang w:eastAsia="zh-CN"/>
        </w:rPr>
        <w:t xml:space="preserve">，灭菌过程的温度、压力、时间、过程阶段、预置参数等均可使用内置热敏打印机进行打印；                                                                                                                                 程序运行过程中相关关键报警信息可在热敏打印纸上打印。                                                                                                                                                                                      </w:t>
      </w:r>
    </w:p>
    <w:p>
      <w:pPr>
        <w:spacing w:line="380" w:lineRule="exact"/>
        <w:jc w:val="left"/>
        <w:rPr>
          <w:rFonts w:hint="eastAsia" w:ascii="宋体" w:hAnsi="宋体"/>
          <w:color w:val="000000"/>
          <w:sz w:val="28"/>
          <w:szCs w:val="28"/>
          <w:lang w:eastAsia="zh-CN"/>
        </w:rPr>
      </w:pPr>
      <w:r>
        <w:rPr>
          <w:rFonts w:hint="eastAsia" w:ascii="宋体" w:hAnsi="宋体"/>
          <w:color w:val="000000"/>
          <w:sz w:val="28"/>
          <w:szCs w:val="28"/>
          <w:lang w:val="en-US" w:eastAsia="zh-CN"/>
        </w:rPr>
        <w:t>10.</w:t>
      </w:r>
      <w:r>
        <w:rPr>
          <w:rFonts w:hint="eastAsia" w:ascii="宋体" w:hAnsi="宋体"/>
          <w:color w:val="000000"/>
          <w:sz w:val="28"/>
          <w:szCs w:val="28"/>
        </w:rPr>
        <w:t>程序</w:t>
      </w:r>
      <w:r>
        <w:rPr>
          <w:rFonts w:hint="eastAsia" w:ascii="宋体" w:hAnsi="宋体"/>
          <w:color w:val="000000"/>
          <w:sz w:val="28"/>
          <w:szCs w:val="28"/>
          <w:lang w:eastAsia="zh-CN"/>
        </w:rPr>
        <w:t>系统</w:t>
      </w:r>
      <w:r>
        <w:rPr>
          <w:rFonts w:hint="eastAsia" w:ascii="宋体" w:hAnsi="宋体"/>
          <w:color w:val="000000"/>
          <w:sz w:val="28"/>
          <w:szCs w:val="28"/>
        </w:rPr>
        <w:t>：灭菌类程序：≥26套(含14套自定义程序)；测试类程序：4套；辅助类程序：2套</w:t>
      </w:r>
      <w:r>
        <w:rPr>
          <w:rFonts w:hint="eastAsia" w:ascii="宋体" w:hAnsi="宋体"/>
          <w:color w:val="000000"/>
          <w:sz w:val="28"/>
          <w:szCs w:val="28"/>
          <w:lang w:eastAsia="zh-CN"/>
        </w:rPr>
        <w:t>。</w:t>
      </w:r>
      <w:r>
        <w:rPr>
          <w:rFonts w:hint="eastAsia" w:ascii="宋体" w:hAnsi="宋体"/>
          <w:color w:val="000000"/>
          <w:sz w:val="28"/>
          <w:szCs w:val="28"/>
          <w:lang w:val="en-US" w:eastAsia="zh-CN"/>
        </w:rPr>
        <w:t>134℃标准</w:t>
      </w:r>
      <w:r>
        <w:rPr>
          <w:rFonts w:hint="eastAsia" w:ascii="宋体" w:hAnsi="宋体"/>
          <w:color w:val="000000"/>
          <w:sz w:val="28"/>
          <w:szCs w:val="28"/>
          <w:lang w:eastAsia="zh-CN"/>
        </w:rPr>
        <w:t>程序循环:≦55分钟，灭菌时间≤5分钟。</w:t>
      </w:r>
    </w:p>
    <w:p>
      <w:pPr>
        <w:spacing w:line="380" w:lineRule="exact"/>
        <w:jc w:val="left"/>
        <w:rPr>
          <w:rFonts w:hint="eastAsia" w:ascii="宋体" w:hAnsi="宋体"/>
          <w:color w:val="000000"/>
          <w:sz w:val="28"/>
          <w:szCs w:val="28"/>
          <w:lang w:eastAsia="zh-CN"/>
        </w:rPr>
      </w:pPr>
      <w:r>
        <w:rPr>
          <w:rFonts w:hint="eastAsia" w:ascii="宋体" w:hAnsi="宋体"/>
          <w:color w:val="000000"/>
          <w:sz w:val="28"/>
          <w:szCs w:val="28"/>
          <w:lang w:val="en-US" w:eastAsia="zh-CN"/>
        </w:rPr>
        <w:t>11.</w:t>
      </w:r>
      <w:r>
        <w:rPr>
          <w:rFonts w:hint="eastAsia" w:ascii="宋体" w:hAnsi="宋体"/>
          <w:color w:val="000000"/>
          <w:sz w:val="28"/>
          <w:szCs w:val="28"/>
          <w:lang w:eastAsia="zh-CN"/>
        </w:rPr>
        <w:t>安全保护：超压保护：内室压力超过程序运行允许压力，程序自动退出转入故障状态下处理；门关位检测保护：门开关在程序运行过程中检测异常，程序自动退出转入故障状态下处理。</w:t>
      </w:r>
    </w:p>
    <w:p>
      <w:pPr>
        <w:numPr>
          <w:ilvl w:val="0"/>
          <w:numId w:val="0"/>
        </w:numPr>
        <w:spacing w:line="380" w:lineRule="exact"/>
        <w:jc w:val="left"/>
        <w:rPr>
          <w:rFonts w:hint="eastAsia" w:ascii="宋体" w:hAnsi="宋体"/>
          <w:color w:val="000000"/>
          <w:sz w:val="28"/>
          <w:szCs w:val="28"/>
          <w:lang w:eastAsia="zh-CN"/>
        </w:rPr>
      </w:pPr>
      <w:r>
        <w:rPr>
          <w:rFonts w:hint="eastAsia" w:ascii="宋体" w:hAnsi="宋体"/>
          <w:color w:val="000000"/>
          <w:sz w:val="28"/>
          <w:szCs w:val="28"/>
          <w:lang w:val="en-US" w:eastAsia="zh-CN"/>
        </w:rPr>
        <w:t>12.</w:t>
      </w:r>
      <w:r>
        <w:rPr>
          <w:rFonts w:hint="eastAsia" w:ascii="宋体" w:hAnsi="宋体"/>
          <w:color w:val="000000"/>
          <w:sz w:val="28"/>
          <w:szCs w:val="28"/>
          <w:lang w:eastAsia="zh-CN"/>
        </w:rPr>
        <w:t>装载方式</w:t>
      </w:r>
      <w:r>
        <w:rPr>
          <w:rFonts w:hint="eastAsia" w:ascii="宋体" w:hAnsi="宋体"/>
          <w:color w:val="000000"/>
          <w:sz w:val="28"/>
          <w:szCs w:val="28"/>
        </w:rPr>
        <w:t>：消毒车+搬运车方式装载</w:t>
      </w:r>
      <w:r>
        <w:rPr>
          <w:rFonts w:hint="eastAsia" w:ascii="宋体" w:hAnsi="宋体"/>
          <w:color w:val="000000"/>
          <w:sz w:val="28"/>
          <w:szCs w:val="28"/>
          <w:lang w:eastAsia="zh-CN"/>
        </w:rPr>
        <w:t>。</w:t>
      </w:r>
    </w:p>
    <w:p>
      <w:pPr>
        <w:jc w:val="left"/>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13.采用电加热模式产生蒸汽，自带一体式蒸汽发生器</w:t>
      </w:r>
    </w:p>
    <w:p>
      <w:pPr>
        <w:jc w:val="left"/>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14.设备检修口为单面左侧（因场地空间受限）</w:t>
      </w:r>
    </w:p>
    <w:p>
      <w:pPr>
        <w:jc w:val="left"/>
        <w:rPr>
          <w:rFonts w:hint="default"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val="en-US" w:eastAsia="zh-CN"/>
        </w:rPr>
        <w:t>15.配置清单：主机一台，灭菌车一台，外搬运车两台</w:t>
      </w:r>
    </w:p>
    <w:p/>
    <w:p>
      <w:pPr>
        <w:rPr>
          <w:rFonts w:hint="eastAsia" w:eastAsiaTheme="minorEastAsia"/>
          <w:lang w:eastAsia="zh-CN"/>
        </w:rPr>
      </w:pPr>
    </w:p>
    <w:p>
      <w:pPr>
        <w:jc w:val="center"/>
        <w:rPr>
          <w:rFonts w:hint="eastAsia" w:eastAsiaTheme="minorEastAsia"/>
          <w:b/>
          <w:bCs/>
          <w:sz w:val="36"/>
          <w:szCs w:val="44"/>
          <w:lang w:eastAsia="zh-CN"/>
        </w:rPr>
      </w:pPr>
      <w:r>
        <w:rPr>
          <w:rFonts w:hint="eastAsia"/>
          <w:b/>
          <w:bCs/>
          <w:sz w:val="36"/>
          <w:szCs w:val="44"/>
          <w:lang w:eastAsia="zh-CN"/>
        </w:rPr>
        <w:t>低温等离子体灭菌器参数</w:t>
      </w:r>
    </w:p>
    <w:p/>
    <w:p>
      <w:pPr>
        <w:numPr>
          <w:ilvl w:val="0"/>
          <w:numId w:val="0"/>
        </w:numPr>
        <w:spacing w:line="360" w:lineRule="auto"/>
        <w:jc w:val="left"/>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1.容积≥135L ；腔体结构为矩形，提高空间利用率，腔体材质采用优质航空铝材，厚度≥8mm，具有优越的导热性能，保证过氧化氢保持100%气态。</w:t>
      </w:r>
    </w:p>
    <w:p>
      <w:pPr>
        <w:numPr>
          <w:ilvl w:val="0"/>
          <w:numId w:val="0"/>
        </w:numPr>
        <w:spacing w:line="360" w:lineRule="auto"/>
        <w:ind w:left="560" w:hanging="560" w:hangingChars="200"/>
        <w:jc w:val="left"/>
        <w:rPr>
          <w:rFonts w:hint="default"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2.电极网材质采用铝合金材料,钣金成型，厚度≥2mm</w:t>
      </w:r>
    </w:p>
    <w:p>
      <w:pPr>
        <w:numPr>
          <w:ilvl w:val="0"/>
          <w:numId w:val="0"/>
        </w:numPr>
        <w:spacing w:line="360" w:lineRule="auto"/>
        <w:ind w:left="560" w:hanging="560" w:hangingChars="200"/>
        <w:jc w:val="left"/>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3.腔体温度控制探头数量≥1，高精度温度探头，分辨率为0.1℃，准确检测和控制灭菌温度。</w:t>
      </w:r>
    </w:p>
    <w:p>
      <w:pPr>
        <w:numPr>
          <w:ilvl w:val="0"/>
          <w:numId w:val="0"/>
        </w:numPr>
        <w:spacing w:line="360" w:lineRule="auto"/>
        <w:ind w:left="560" w:hanging="560" w:hangingChars="200"/>
        <w:jc w:val="left"/>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4.保温棉采用阻燃纤维及硅胶布材质，具有导热系数低、防火性能好、维修拆装方便、抗老化能力强、无毒环保和外观高档质地柔软等特点。    </w:t>
      </w:r>
    </w:p>
    <w:p>
      <w:pPr>
        <w:numPr>
          <w:ilvl w:val="0"/>
          <w:numId w:val="0"/>
        </w:numPr>
        <w:spacing w:line="360" w:lineRule="auto"/>
        <w:ind w:left="559" w:leftChars="266" w:firstLine="0" w:firstLineChars="0"/>
        <w:jc w:val="left"/>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5.密封门采用优质铝合金，厚度≥20mm；顶杆驱动式电动升降门；门板加热膜数量≥2个，门板温度维持在50±2℃，防止过氧化氢气体冷凝，影响灭菌效果。</w:t>
      </w:r>
    </w:p>
    <w:p>
      <w:pPr>
        <w:numPr>
          <w:ilvl w:val="0"/>
          <w:numId w:val="0"/>
        </w:numPr>
        <w:spacing w:line="360" w:lineRule="auto"/>
        <w:ind w:left="560" w:hanging="560" w:hangingChars="200"/>
        <w:jc w:val="left"/>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6.门板温度控制探头数量≥1，高精度温度探头，分辨率为0.1℃，准确检测和控制灭菌温度。</w:t>
      </w:r>
    </w:p>
    <w:p>
      <w:pPr>
        <w:numPr>
          <w:ilvl w:val="0"/>
          <w:numId w:val="0"/>
        </w:numPr>
        <w:spacing w:line="360" w:lineRule="auto"/>
        <w:ind w:left="560" w:hanging="560" w:hangingChars="200"/>
        <w:jc w:val="left"/>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7.具有门障碍开关功能，当碰触障碍开关时，门自动下降，防止夹伤操作者和夹坏物品。具有脚踏开门功能，当操作者双手占用时，可用脚控制门的开关。</w:t>
      </w:r>
    </w:p>
    <w:p>
      <w:pPr>
        <w:numPr>
          <w:ilvl w:val="0"/>
          <w:numId w:val="0"/>
        </w:numPr>
        <w:spacing w:line="360" w:lineRule="auto"/>
        <w:ind w:left="839" w:leftChars="266" w:hanging="280" w:hangingChars="100"/>
        <w:jc w:val="left"/>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8.真空泵采用真空度极高且耐H2O2腐蚀的旋片式真空泵。</w:t>
      </w:r>
    </w:p>
    <w:p>
      <w:pPr>
        <w:numPr>
          <w:ilvl w:val="0"/>
          <w:numId w:val="0"/>
        </w:numPr>
        <w:spacing w:line="360" w:lineRule="auto"/>
        <w:ind w:left="840" w:hanging="840" w:hangingChars="300"/>
        <w:jc w:val="left"/>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9.采用304不锈钢卫生级管路和卫生级卡箍连接；</w:t>
      </w:r>
    </w:p>
    <w:p>
      <w:pPr>
        <w:numPr>
          <w:ilvl w:val="0"/>
          <w:numId w:val="0"/>
        </w:numPr>
        <w:spacing w:line="360" w:lineRule="auto"/>
        <w:ind w:left="839" w:leftChars="266" w:hanging="280" w:hangingChars="100"/>
        <w:jc w:val="left"/>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10.加注方式采用卡匣式加注；卡匣胶囊式，每个卡匣12个胶囊；卡匣安装后，自动计算胶囊使用个数，并提示剩余胶囊个数和可运行全循环的次数。胶囊灌装量≤5ml，可识别卡匣生产批次、日期、类型和防伪信息。</w:t>
      </w:r>
    </w:p>
    <w:p>
      <w:pPr>
        <w:numPr>
          <w:ilvl w:val="0"/>
          <w:numId w:val="0"/>
        </w:numPr>
        <w:spacing w:line="360" w:lineRule="auto"/>
        <w:ind w:left="560" w:leftChars="0"/>
        <w:jc w:val="left"/>
        <w:rPr>
          <w:rFonts w:hint="default"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11.具有过氧化氢提纯功能，过氧化氢提纯后浓度大于95%，提供省级以上检测报告；</w:t>
      </w:r>
    </w:p>
    <w:p>
      <w:pPr>
        <w:numPr>
          <w:ilvl w:val="0"/>
          <w:numId w:val="0"/>
        </w:numPr>
        <w:spacing w:line="360" w:lineRule="auto"/>
        <w:ind w:left="560" w:leftChars="0"/>
        <w:jc w:val="left"/>
        <w:rPr>
          <w:rFonts w:hint="default"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12.</w:t>
      </w:r>
      <w:r>
        <w:rPr>
          <w:rFonts w:hint="default" w:asciiTheme="majorEastAsia" w:hAnsiTheme="majorEastAsia" w:eastAsiaTheme="majorEastAsia" w:cstheme="majorEastAsia"/>
          <w:b w:val="0"/>
          <w:bCs w:val="0"/>
          <w:sz w:val="28"/>
          <w:szCs w:val="28"/>
          <w:lang w:val="en-US" w:eastAsia="zh-CN"/>
        </w:rPr>
        <w:t>产品设置压力传感器数量≥3个，其中检测内室压力传感器≥2个，提纯器和灭菌内室压力传感器独立设置。</w:t>
      </w:r>
    </w:p>
    <w:p>
      <w:pPr>
        <w:numPr>
          <w:ilvl w:val="0"/>
          <w:numId w:val="0"/>
        </w:numPr>
        <w:spacing w:line="360" w:lineRule="auto"/>
        <w:ind w:left="560" w:leftChars="0"/>
        <w:jc w:val="left"/>
        <w:rPr>
          <w:rFonts w:hint="default"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13.</w:t>
      </w:r>
      <w:r>
        <w:rPr>
          <w:rFonts w:hint="default" w:asciiTheme="majorEastAsia" w:hAnsiTheme="majorEastAsia" w:eastAsiaTheme="majorEastAsia" w:cstheme="majorEastAsia"/>
          <w:b w:val="0"/>
          <w:bCs w:val="0"/>
          <w:sz w:val="28"/>
          <w:szCs w:val="28"/>
          <w:lang w:val="en-US" w:eastAsia="zh-CN"/>
        </w:rPr>
        <w:t>灭菌内室压力传感器测量范围0~2700Pa，精度0.25%。提纯压力传感器采用进口产品，压力测量范围0~25000Pa，精度0.25%</w:t>
      </w:r>
      <w:r>
        <w:rPr>
          <w:rFonts w:hint="eastAsia" w:asciiTheme="majorEastAsia" w:hAnsiTheme="majorEastAsia" w:eastAsiaTheme="majorEastAsia" w:cstheme="majorEastAsia"/>
          <w:b w:val="0"/>
          <w:bCs w:val="0"/>
          <w:sz w:val="28"/>
          <w:szCs w:val="28"/>
          <w:lang w:val="en-US" w:eastAsia="zh-CN"/>
        </w:rPr>
        <w:t>。</w:t>
      </w:r>
    </w:p>
    <w:p>
      <w:pPr>
        <w:numPr>
          <w:ilvl w:val="0"/>
          <w:numId w:val="0"/>
        </w:numPr>
        <w:spacing w:line="360" w:lineRule="auto"/>
        <w:ind w:left="560" w:leftChars="0"/>
        <w:jc w:val="left"/>
        <w:rPr>
          <w:rFonts w:hint="default"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14.</w:t>
      </w:r>
      <w:r>
        <w:rPr>
          <w:rFonts w:hint="default" w:asciiTheme="majorEastAsia" w:hAnsiTheme="majorEastAsia" w:eastAsiaTheme="majorEastAsia" w:cstheme="majorEastAsia"/>
          <w:b w:val="0"/>
          <w:bCs w:val="0"/>
          <w:sz w:val="28"/>
          <w:szCs w:val="28"/>
          <w:lang w:val="en-US" w:eastAsia="zh-CN"/>
        </w:rPr>
        <w:t>产品具有排气油雾过滤系统，该系统能够回收油雾，避免油雾进入空气中，并通过泵吸力，使泵油回流到泵内重复使用减少油耗。</w:t>
      </w:r>
    </w:p>
    <w:p>
      <w:pPr>
        <w:numPr>
          <w:ilvl w:val="0"/>
          <w:numId w:val="0"/>
        </w:numPr>
        <w:spacing w:line="360" w:lineRule="auto"/>
        <w:ind w:left="560" w:leftChars="0"/>
        <w:jc w:val="left"/>
        <w:rPr>
          <w:rFonts w:hint="default"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15.</w:t>
      </w:r>
      <w:r>
        <w:rPr>
          <w:rFonts w:hint="default" w:asciiTheme="majorEastAsia" w:hAnsiTheme="majorEastAsia" w:eastAsiaTheme="majorEastAsia" w:cstheme="majorEastAsia"/>
          <w:b w:val="0"/>
          <w:bCs w:val="0"/>
          <w:sz w:val="28"/>
          <w:szCs w:val="28"/>
          <w:lang w:val="en-US" w:eastAsia="zh-CN"/>
        </w:rPr>
        <w:t>产品具有排气过氧化氢气体过滤系统，周围空气中过氧化氢浓度＜0.6mg/m3</w:t>
      </w:r>
      <w:r>
        <w:rPr>
          <w:rFonts w:hint="eastAsia" w:asciiTheme="majorEastAsia" w:hAnsiTheme="majorEastAsia" w:eastAsiaTheme="majorEastAsia" w:cstheme="majorEastAsia"/>
          <w:b w:val="0"/>
          <w:bCs w:val="0"/>
          <w:sz w:val="28"/>
          <w:szCs w:val="28"/>
          <w:lang w:val="en-US" w:eastAsia="zh-CN"/>
        </w:rPr>
        <w:t>。空气过滤器过滤精度小于等于0.22μm。</w:t>
      </w:r>
    </w:p>
    <w:p>
      <w:pPr>
        <w:numPr>
          <w:ilvl w:val="0"/>
          <w:numId w:val="2"/>
        </w:numPr>
        <w:spacing w:line="360" w:lineRule="auto"/>
        <w:ind w:left="560" w:leftChars="0" w:firstLine="0" w:firstLineChars="0"/>
        <w:jc w:val="left"/>
        <w:rPr>
          <w:rFonts w:hint="default" w:asciiTheme="majorEastAsia" w:hAnsiTheme="majorEastAsia" w:eastAsiaTheme="majorEastAsia" w:cstheme="majorEastAsia"/>
          <w:b w:val="0"/>
          <w:bCs w:val="0"/>
          <w:sz w:val="28"/>
          <w:szCs w:val="28"/>
          <w:lang w:val="en-US" w:eastAsia="zh-CN"/>
        </w:rPr>
      </w:pPr>
      <w:r>
        <w:rPr>
          <w:rFonts w:hint="default" w:asciiTheme="majorEastAsia" w:hAnsiTheme="majorEastAsia" w:eastAsiaTheme="majorEastAsia" w:cstheme="majorEastAsia"/>
          <w:b w:val="0"/>
          <w:bCs w:val="0"/>
          <w:sz w:val="28"/>
          <w:szCs w:val="28"/>
          <w:lang w:val="en-US" w:eastAsia="zh-CN"/>
        </w:rPr>
        <w:t>可自动对物品湿度进行检测，若干燥不彻底湿度检测过高将报警提示。</w:t>
      </w:r>
    </w:p>
    <w:p>
      <w:pPr>
        <w:numPr>
          <w:ilvl w:val="0"/>
          <w:numId w:val="2"/>
        </w:numPr>
        <w:spacing w:line="360" w:lineRule="auto"/>
        <w:ind w:left="560" w:leftChars="0" w:firstLine="0" w:firstLineChars="0"/>
        <w:jc w:val="left"/>
        <w:rPr>
          <w:rFonts w:hint="default" w:asciiTheme="majorEastAsia" w:hAnsiTheme="majorEastAsia" w:eastAsiaTheme="majorEastAsia" w:cstheme="majorEastAsia"/>
          <w:b w:val="0"/>
          <w:bCs w:val="0"/>
          <w:sz w:val="28"/>
          <w:szCs w:val="28"/>
          <w:lang w:val="en-US" w:eastAsia="zh-CN"/>
        </w:rPr>
      </w:pPr>
      <w:r>
        <w:rPr>
          <w:rFonts w:hint="default" w:asciiTheme="majorEastAsia" w:hAnsiTheme="majorEastAsia" w:eastAsiaTheme="majorEastAsia" w:cstheme="majorEastAsia"/>
          <w:b w:val="0"/>
          <w:bCs w:val="0"/>
          <w:sz w:val="28"/>
          <w:szCs w:val="28"/>
          <w:lang w:val="en-US" w:eastAsia="zh-CN"/>
        </w:rPr>
        <w:t>采用5寸</w:t>
      </w:r>
      <w:r>
        <w:rPr>
          <w:rFonts w:hint="eastAsia" w:asciiTheme="majorEastAsia" w:hAnsiTheme="majorEastAsia" w:eastAsiaTheme="majorEastAsia" w:cstheme="majorEastAsia"/>
          <w:b w:val="0"/>
          <w:bCs w:val="0"/>
          <w:sz w:val="28"/>
          <w:szCs w:val="28"/>
          <w:lang w:val="en-US" w:eastAsia="zh-CN"/>
        </w:rPr>
        <w:t>以上</w:t>
      </w:r>
      <w:r>
        <w:rPr>
          <w:rFonts w:hint="default" w:asciiTheme="majorEastAsia" w:hAnsiTheme="majorEastAsia" w:eastAsiaTheme="majorEastAsia" w:cstheme="majorEastAsia"/>
          <w:b w:val="0"/>
          <w:bCs w:val="0"/>
          <w:sz w:val="28"/>
          <w:szCs w:val="28"/>
          <w:lang w:val="en-US" w:eastAsia="zh-CN"/>
        </w:rPr>
        <w:t>彩色触摸屏</w:t>
      </w:r>
      <w:r>
        <w:rPr>
          <w:rFonts w:hint="eastAsia" w:asciiTheme="majorEastAsia" w:hAnsiTheme="majorEastAsia" w:eastAsiaTheme="majorEastAsia" w:cstheme="majorEastAsia"/>
          <w:b w:val="0"/>
          <w:bCs w:val="0"/>
          <w:sz w:val="28"/>
          <w:szCs w:val="28"/>
          <w:lang w:val="en-US" w:eastAsia="zh-CN"/>
        </w:rPr>
        <w:t>；采用微型热敏打印机，打印记录保存5年以上；显示温度，压力，时间，循环模式，过程阶段、胶囊使用数量和报警信息等</w:t>
      </w:r>
    </w:p>
    <w:p>
      <w:pPr>
        <w:numPr>
          <w:ilvl w:val="0"/>
          <w:numId w:val="2"/>
        </w:numPr>
        <w:spacing w:line="360" w:lineRule="auto"/>
        <w:ind w:left="560" w:leftChars="0" w:firstLine="0" w:firstLineChars="0"/>
        <w:jc w:val="left"/>
        <w:rPr>
          <w:rFonts w:hint="default" w:asciiTheme="majorEastAsia" w:hAnsiTheme="majorEastAsia" w:eastAsiaTheme="majorEastAsia" w:cstheme="majorEastAsia"/>
          <w:b w:val="0"/>
          <w:bCs w:val="0"/>
          <w:sz w:val="28"/>
          <w:szCs w:val="28"/>
          <w:lang w:val="en-US" w:eastAsia="zh-CN"/>
        </w:rPr>
      </w:pPr>
      <w:r>
        <w:rPr>
          <w:rFonts w:hint="default" w:asciiTheme="majorEastAsia" w:hAnsiTheme="majorEastAsia" w:eastAsiaTheme="majorEastAsia" w:cstheme="majorEastAsia"/>
          <w:b w:val="0"/>
          <w:bCs w:val="0"/>
          <w:sz w:val="28"/>
          <w:szCs w:val="28"/>
          <w:lang w:val="en-US" w:eastAsia="zh-CN"/>
        </w:rPr>
        <w:t>能够打印记录：程序名称、灭菌日期、灭菌锅次、灭菌起始结束时间和灭菌过程的压力、温度、阶段时间、电源功率和结束状态等信息</w:t>
      </w:r>
    </w:p>
    <w:p>
      <w:pPr>
        <w:numPr>
          <w:ilvl w:val="0"/>
          <w:numId w:val="2"/>
        </w:numPr>
        <w:spacing w:line="360" w:lineRule="auto"/>
        <w:ind w:left="560" w:leftChars="0" w:firstLine="0" w:firstLineChars="0"/>
        <w:jc w:val="left"/>
        <w:rPr>
          <w:rFonts w:hint="default" w:asciiTheme="majorEastAsia" w:hAnsiTheme="majorEastAsia" w:eastAsiaTheme="majorEastAsia" w:cstheme="majorEastAsia"/>
          <w:b w:val="0"/>
          <w:bCs w:val="0"/>
          <w:sz w:val="28"/>
          <w:szCs w:val="28"/>
          <w:lang w:val="en-US" w:eastAsia="zh-CN"/>
        </w:rPr>
      </w:pPr>
      <w:r>
        <w:rPr>
          <w:rFonts w:hint="default" w:asciiTheme="majorEastAsia" w:hAnsiTheme="majorEastAsia" w:eastAsiaTheme="majorEastAsia" w:cstheme="majorEastAsia"/>
          <w:b w:val="0"/>
          <w:bCs w:val="0"/>
          <w:sz w:val="28"/>
          <w:szCs w:val="28"/>
          <w:lang w:val="en-US" w:eastAsia="zh-CN"/>
        </w:rPr>
        <w:t>根据灭菌物品特点，设置多个灭菌程序，具有对医疗器械的表面、管腔的灭菌程序和软式内镜的灭菌程序</w:t>
      </w:r>
      <w:r>
        <w:rPr>
          <w:rFonts w:hint="eastAsia" w:asciiTheme="majorEastAsia" w:hAnsiTheme="majorEastAsia" w:eastAsiaTheme="majorEastAsia" w:cstheme="majorEastAsia"/>
          <w:b w:val="0"/>
          <w:bCs w:val="0"/>
          <w:sz w:val="28"/>
          <w:szCs w:val="28"/>
          <w:lang w:val="en-US" w:eastAsia="zh-CN"/>
        </w:rPr>
        <w:t>；</w:t>
      </w:r>
      <w:r>
        <w:rPr>
          <w:rFonts w:hint="default" w:asciiTheme="majorEastAsia" w:hAnsiTheme="majorEastAsia" w:eastAsiaTheme="majorEastAsia" w:cstheme="majorEastAsia"/>
          <w:b w:val="0"/>
          <w:bCs w:val="0"/>
          <w:sz w:val="28"/>
          <w:szCs w:val="28"/>
          <w:lang w:val="en-US" w:eastAsia="zh-CN"/>
        </w:rPr>
        <w:t>软式内镜专用灭菌程序，能对内径1mm长度1000mm管腔的软式内窥镜灭菌</w:t>
      </w:r>
      <w:r>
        <w:rPr>
          <w:rFonts w:hint="eastAsia" w:asciiTheme="majorEastAsia" w:hAnsiTheme="majorEastAsia" w:eastAsiaTheme="majorEastAsia" w:cstheme="majorEastAsia"/>
          <w:b w:val="0"/>
          <w:bCs w:val="0"/>
          <w:sz w:val="28"/>
          <w:szCs w:val="28"/>
          <w:lang w:val="en-US" w:eastAsia="zh-CN"/>
        </w:rPr>
        <w:t>，提供省级以上检测报告。</w:t>
      </w:r>
    </w:p>
    <w:p>
      <w:pPr>
        <w:numPr>
          <w:ilvl w:val="0"/>
          <w:numId w:val="2"/>
        </w:numPr>
        <w:spacing w:line="360" w:lineRule="auto"/>
        <w:ind w:left="560" w:leftChars="0" w:firstLine="0" w:firstLineChars="0"/>
        <w:jc w:val="left"/>
        <w:rPr>
          <w:rFonts w:hint="default" w:asciiTheme="majorEastAsia" w:hAnsiTheme="majorEastAsia" w:eastAsiaTheme="majorEastAsia" w:cstheme="majorEastAsia"/>
          <w:b w:val="0"/>
          <w:bCs w:val="0"/>
          <w:sz w:val="28"/>
          <w:szCs w:val="28"/>
          <w:lang w:val="en-US" w:eastAsia="zh-CN"/>
        </w:rPr>
      </w:pPr>
      <w:r>
        <w:rPr>
          <w:rFonts w:hint="default" w:asciiTheme="majorEastAsia" w:hAnsiTheme="majorEastAsia" w:eastAsiaTheme="majorEastAsia" w:cstheme="majorEastAsia"/>
          <w:b w:val="0"/>
          <w:bCs w:val="0"/>
          <w:sz w:val="28"/>
          <w:szCs w:val="28"/>
          <w:lang w:val="en-US" w:eastAsia="zh-CN"/>
        </w:rPr>
        <w:t>全循环≤55分钟；软镜循环≤45分钟；快速循环≤26分钟。</w:t>
      </w:r>
    </w:p>
    <w:p>
      <w:pPr>
        <w:numPr>
          <w:ilvl w:val="0"/>
          <w:numId w:val="2"/>
        </w:numPr>
        <w:spacing w:line="360" w:lineRule="auto"/>
        <w:ind w:left="560" w:leftChars="0" w:firstLine="0" w:firstLineChars="0"/>
        <w:jc w:val="left"/>
        <w:rPr>
          <w:rFonts w:hint="default"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配置清单：主机一台，灭菌篮筐两个</w:t>
      </w:r>
    </w:p>
    <w:p>
      <w:pPr>
        <w:jc w:val="left"/>
      </w:pPr>
    </w:p>
    <w:p>
      <w:pPr>
        <w:jc w:val="left"/>
      </w:pPr>
    </w:p>
    <w:p>
      <w:pPr>
        <w:jc w:val="center"/>
        <w:rPr>
          <w:rFonts w:hint="eastAsia" w:eastAsiaTheme="minorEastAsia"/>
          <w:b/>
          <w:bCs/>
          <w:sz w:val="36"/>
          <w:szCs w:val="44"/>
          <w:lang w:eastAsia="zh-CN"/>
        </w:rPr>
      </w:pPr>
      <w:r>
        <w:rPr>
          <w:rFonts w:hint="eastAsia"/>
          <w:b/>
          <w:bCs/>
          <w:sz w:val="36"/>
          <w:szCs w:val="44"/>
          <w:lang w:eastAsia="zh-CN"/>
        </w:rPr>
        <w:t>医用干燥柜参数</w:t>
      </w:r>
    </w:p>
    <w:p>
      <w:pPr>
        <w:jc w:val="left"/>
      </w:pPr>
    </w:p>
    <w:p>
      <w:pPr>
        <w:numPr>
          <w:ilvl w:val="0"/>
          <w:numId w:val="0"/>
        </w:numPr>
        <w:spacing w:line="360" w:lineRule="auto"/>
        <w:ind w:left="559" w:leftChars="266" w:firstLine="0" w:firstLineChars="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1.容量≥500L，</w:t>
      </w:r>
    </w:p>
    <w:p>
      <w:pPr>
        <w:numPr>
          <w:ilvl w:val="0"/>
          <w:numId w:val="0"/>
        </w:numPr>
        <w:spacing w:line="360" w:lineRule="auto"/>
        <w:ind w:left="560" w:hanging="560"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2.外罩采用喷塑处理，板材厚度≥2mm；柜体采用优质SUS304不锈钢拉丝板，板材厚度≥1.2mm</w:t>
      </w:r>
    </w:p>
    <w:p>
      <w:pPr>
        <w:numPr>
          <w:ilvl w:val="0"/>
          <w:numId w:val="0"/>
        </w:numPr>
        <w:spacing w:line="360" w:lineRule="auto"/>
        <w:ind w:left="560" w:hanging="560"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3.设备底部装有万向脚轮，方便设备移动；四角装有调整脚蹄，用于设备稳固支撑。</w:t>
      </w:r>
    </w:p>
    <w:p>
      <w:pPr>
        <w:ind w:left="559" w:leftChars="266" w:firstLine="0" w:firstLineChars="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4.腔体外壁包覆玻璃丝毡保温层，厚度≥10mm,有效阻止热量损  耗，提高干燥性能。</w:t>
      </w:r>
    </w:p>
    <w:p>
      <w:pPr>
        <w:ind w:left="559" w:leftChars="266" w:firstLine="0" w:firstLineChars="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5.门板采用优质SUS304不锈钢拉丝板，板材厚度≥2mm。</w:t>
      </w:r>
    </w:p>
    <w:p>
      <w:pPr>
        <w:ind w:left="559" w:leftChars="266" w:firstLine="0" w:firstLineChars="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6.门体中部采用双层PC透明玻璃结构，通透面积大，保证可视性同时，又能够有效阻隔舱体内热量损耗、降低密封门工作温度。</w:t>
      </w:r>
    </w:p>
    <w:p>
      <w:pPr>
        <w:ind w:left="559" w:leftChars="266" w:firstLine="0" w:firstLineChars="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7.密封门采用电磁锁，电磁锁吸合处位于门体上部和下部。密封胶条嵌于密封门内板处，采用圆弧形中空结构，柔韧性强，与舱体贴合性更好。</w:t>
      </w:r>
    </w:p>
    <w:p>
      <w:pPr>
        <w:ind w:left="559" w:leftChars="266" w:firstLine="0" w:firstLineChars="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8.密封门固定采用上下转轴方式，隐藏式结构，转轴整体置于设备内部。</w:t>
      </w:r>
    </w:p>
    <w:p>
      <w:pPr>
        <w:ind w:left="559" w:leftChars="266" w:firstLine="0" w:firstLineChars="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9.采用品牌交流离心风机，电容感应启动，顶风机风量≥1900m³/h，最大静压≥700Pa，噪音≤75dB，顶风机与出风口联接，采用锥形结构设计，最大限度减少风量损耗。</w:t>
      </w:r>
    </w:p>
    <w:p>
      <w:pPr>
        <w:ind w:left="559" w:leftChars="266" w:firstLine="0" w:firstLineChars="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10.设备具有加热系统故障检测、保护、报警功能，采用知名品牌过热保护器。保护阶段，程序停止运行，排出故障后，方可正常使用。</w:t>
      </w:r>
    </w:p>
    <w:p>
      <w:pPr>
        <w:ind w:left="559" w:leftChars="266" w:firstLine="0" w:firstLineChars="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11.采用电加热方式，分布在侧风道内，加热器数量≥7根，设备整体加热功率≥4.9kVA，加热箱加装品牌温度探头，精准测量空气温度，加热管含过热保护。加热箱外部粘贴隔热保温层，采用橡塑海绵。 </w:t>
      </w:r>
    </w:p>
    <w:p>
      <w:pPr>
        <w:ind w:left="559" w:leftChars="266" w:firstLine="0" w:firstLineChars="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12.采用高性能32位控制器，具有多个RS485/232接口，方便扩展设备功能。</w:t>
      </w:r>
    </w:p>
    <w:p>
      <w:pPr>
        <w:ind w:left="559" w:leftChars="266" w:firstLine="0" w:firstLineChars="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13.240*128点阵液晶显示屏；具有报警信息显示功能；工业级单片机芯片，100-240VAC宽电压范围；按键操作，一键启动方便快捷；具有故障自动检测功能；</w:t>
      </w:r>
    </w:p>
    <w:p>
      <w:pPr>
        <w:numPr>
          <w:ilvl w:val="0"/>
          <w:numId w:val="0"/>
        </w:numPr>
        <w:ind w:leftChars="266"/>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14.内置≥10套程序，≥4套默认程序（导管、器械、玻璃器皿、湿化瓶）；干燥温度设置范围40℃～99℃，干燥时间设置范围1～999min，各程序参数均可调节。</w:t>
      </w:r>
    </w:p>
    <w:p>
      <w:pPr>
        <w:numPr>
          <w:ilvl w:val="0"/>
          <w:numId w:val="0"/>
        </w:numPr>
        <w:ind w:left="560" w:hanging="560"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15.采用双芯温度采集系统，控温稳定；采用PID间断式的控温方式，控温精度≤±1℃。</w:t>
      </w:r>
    </w:p>
    <w:p>
      <w:pPr>
        <w:numPr>
          <w:ilvl w:val="0"/>
          <w:numId w:val="0"/>
        </w:numPr>
        <w:ind w:left="560" w:hanging="560"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16.拥有超温保护、过热保护、风压保护、过载保护等多重安全防护措施；程序运行结束后，若温度过高，设备自动冷却，防止烫伤；设备断电后可以记忆断电前的运行状态，恢复供电后继续断电前的程序。</w:t>
      </w:r>
    </w:p>
    <w:p>
      <w:pPr>
        <w:numPr>
          <w:ilvl w:val="0"/>
          <w:numId w:val="0"/>
        </w:numPr>
        <w:ind w:left="560" w:hanging="560"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17.采用抽拉式医用导管干燥架，适合装夹不同口径（φ6～φ30mm）的导管；湿化瓶干燥架适合内径为9mm～42mm的瓶类物品使用。</w:t>
      </w:r>
    </w:p>
    <w:p>
      <w:pPr>
        <w:numPr>
          <w:ilvl w:val="0"/>
          <w:numId w:val="0"/>
        </w:numPr>
        <w:ind w:left="560" w:hanging="560"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18.外置式积水盘，收集腔体底部流出的冷凝水，避免腔内积水，影响干燥效率。</w:t>
      </w:r>
    </w:p>
    <w:p>
      <w:pPr>
        <w:numPr>
          <w:ilvl w:val="0"/>
          <w:numId w:val="0"/>
        </w:numPr>
        <w:ind w:left="560" w:hanging="560"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19.满载一次可处理≥18个DIN标准器械托盘或≥64根导管或≥38个湿化瓶</w:t>
      </w:r>
    </w:p>
    <w:p>
      <w:pPr>
        <w:numPr>
          <w:ilvl w:val="0"/>
          <w:numId w:val="0"/>
        </w:numPr>
        <w:ind w:left="559" w:leftChars="266" w:firstLine="0" w:firstLineChars="0"/>
        <w:rPr>
          <w:rFonts w:hint="default"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20.标准配置：主机 1台、格栅 9个、DIN标准器械托盘 9个、导管干燥架 1个、湿化瓶干燥架 1个、积水盒 1个。</w:t>
      </w:r>
    </w:p>
    <w:p>
      <w:pPr>
        <w:jc w:val="left"/>
      </w:pPr>
    </w:p>
    <w:p>
      <w:pPr>
        <w:jc w:val="left"/>
      </w:pPr>
    </w:p>
    <w:p>
      <w:pPr>
        <w:jc w:val="left"/>
      </w:pPr>
    </w:p>
    <w:p>
      <w:pPr>
        <w:jc w:val="left"/>
      </w:pPr>
    </w:p>
    <w:p>
      <w:pPr>
        <w:jc w:val="center"/>
        <w:rPr>
          <w:rFonts w:hint="eastAsia"/>
          <w:b/>
          <w:bCs/>
          <w:sz w:val="36"/>
          <w:szCs w:val="44"/>
          <w:lang w:eastAsia="zh-CN"/>
        </w:rPr>
      </w:pPr>
      <w:r>
        <w:rPr>
          <w:rFonts w:hint="eastAsia"/>
          <w:b/>
          <w:bCs/>
          <w:sz w:val="36"/>
          <w:szCs w:val="44"/>
          <w:lang w:eastAsia="zh-CN"/>
        </w:rPr>
        <w:t>超声波清洗机参数</w:t>
      </w:r>
    </w:p>
    <w:p>
      <w:pPr>
        <w:jc w:val="left"/>
        <w:rPr>
          <w:rFonts w:hint="eastAsia"/>
          <w:lang w:eastAsia="zh-CN"/>
        </w:rPr>
      </w:pPr>
    </w:p>
    <w:p>
      <w:pPr>
        <w:numPr>
          <w:ilvl w:val="0"/>
          <w:numId w:val="0"/>
        </w:numPr>
        <w:spacing w:line="360" w:lineRule="auto"/>
        <w:ind w:left="560" w:hanging="560"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1.清洗仓容积：80L；清洗仓材质：2.0mm厚304不锈钢板材模具冲压成型，无焊接点。</w:t>
      </w:r>
    </w:p>
    <w:p>
      <w:pPr>
        <w:numPr>
          <w:ilvl w:val="0"/>
          <w:numId w:val="0"/>
        </w:numPr>
        <w:spacing w:line="360" w:lineRule="auto"/>
        <w:ind w:left="560" w:hanging="560" w:hangingChars="200"/>
        <w:rPr>
          <w:rFonts w:hint="default"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2.自动升降门、篮筐可随门一起升降。具有门障碍保护功能。密封方式采用硅橡胶胶条压紧密封</w:t>
      </w:r>
    </w:p>
    <w:p>
      <w:pPr>
        <w:numPr>
          <w:ilvl w:val="0"/>
          <w:numId w:val="0"/>
        </w:numPr>
        <w:spacing w:line="360" w:lineRule="auto"/>
        <w:ind w:left="560" w:hanging="560"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3.管路采用U型排水管路含进口排水泵，排水时间《4min。</w:t>
      </w:r>
    </w:p>
    <w:p>
      <w:pPr>
        <w:numPr>
          <w:ilvl w:val="0"/>
          <w:numId w:val="0"/>
        </w:numPr>
        <w:spacing w:line="360" w:lineRule="auto"/>
        <w:ind w:left="560" w:hanging="560"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4.超声系统采用单频电源，40KHZ，扫频功能，功率可调；换能器采用工业级高Q值换能器，机电转化效率＞90%</w:t>
      </w:r>
    </w:p>
    <w:p>
      <w:pPr>
        <w:numPr>
          <w:ilvl w:val="0"/>
          <w:numId w:val="0"/>
        </w:numPr>
        <w:spacing w:line="360" w:lineRule="auto"/>
        <w:ind w:left="560" w:hanging="560"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5.温度控制采用数字式温度控制方式，抗干扰能力强，使用寿命长。</w:t>
      </w:r>
    </w:p>
    <w:p>
      <w:pPr>
        <w:numPr>
          <w:ilvl w:val="0"/>
          <w:numId w:val="0"/>
        </w:numPr>
        <w:spacing w:line="360" w:lineRule="auto"/>
        <w:ind w:left="560" w:hanging="560"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6.控制方式采用工业级单片机芯片；100-240VAC宽电压范围；独立的电源滤波器，抗干扰能力强；触摸面板操作，一键启动方便快捷；具有故障自动检测功能。</w:t>
      </w:r>
    </w:p>
    <w:p>
      <w:pPr>
        <w:numPr>
          <w:ilvl w:val="0"/>
          <w:numId w:val="0"/>
        </w:numPr>
        <w:spacing w:line="360" w:lineRule="auto"/>
        <w:ind w:left="560" w:hanging="560"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7.水位低保护功能：水位低时自动停止加热管加热和超声；超时保护功能：进水超过设定时间，停止进水，防止水流溢出；电机过流保护：设备门电流过载时，过流保护开关动作，切断电机电源；加热管防干烧保护</w:t>
      </w:r>
    </w:p>
    <w:p>
      <w:pPr>
        <w:numPr>
          <w:ilvl w:val="0"/>
          <w:numId w:val="0"/>
        </w:numPr>
        <w:spacing w:line="360" w:lineRule="auto"/>
        <w:ind w:firstLine="56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8.清洗温度30℃～80℃可调 </w:t>
      </w:r>
    </w:p>
    <w:p>
      <w:pPr>
        <w:numPr>
          <w:ilvl w:val="0"/>
          <w:numId w:val="0"/>
        </w:numPr>
        <w:spacing w:line="360" w:lineRule="auto"/>
        <w:ind w:firstLine="56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9.加热方式采用电加热，功率≤9.0kw</w:t>
      </w:r>
    </w:p>
    <w:p>
      <w:pPr>
        <w:numPr>
          <w:ilvl w:val="0"/>
          <w:numId w:val="0"/>
        </w:numPr>
        <w:spacing w:line="360" w:lineRule="auto"/>
        <w:ind w:firstLine="56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10.超声频率单频：40KHZ ，功率≤2Kw</w:t>
      </w:r>
    </w:p>
    <w:p>
      <w:pPr>
        <w:numPr>
          <w:ilvl w:val="0"/>
          <w:numId w:val="0"/>
        </w:numPr>
        <w:spacing w:line="360" w:lineRule="auto"/>
        <w:ind w:left="279" w:leftChars="133" w:firstLine="464" w:firstLineChars="166"/>
        <w:rPr>
          <w:rFonts w:hint="default"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11.配置清单：1.主机一台2.清洗篮筐一个3.小型超声波清洗机一台（容积</w:t>
      </w:r>
      <w:r>
        <w:rPr>
          <w:rFonts w:hint="eastAsia" w:ascii="宋体" w:hAnsi="宋体" w:eastAsia="宋体" w:cs="宋体"/>
          <w:b w:val="0"/>
          <w:bCs w:val="0"/>
          <w:sz w:val="28"/>
          <w:szCs w:val="28"/>
          <w:lang w:val="en-US" w:eastAsia="zh-CN"/>
        </w:rPr>
        <w:t>≤</w:t>
      </w:r>
      <w:r>
        <w:rPr>
          <w:rFonts w:hint="eastAsia" w:asciiTheme="majorEastAsia" w:hAnsiTheme="majorEastAsia" w:eastAsiaTheme="majorEastAsia" w:cstheme="majorEastAsia"/>
          <w:b w:val="0"/>
          <w:bCs w:val="0"/>
          <w:sz w:val="28"/>
          <w:szCs w:val="28"/>
          <w:lang w:val="en-US" w:eastAsia="zh-CN"/>
        </w:rPr>
        <w:t>10L，频率三频包含40KHz、80KHz、100KHz）</w:t>
      </w:r>
    </w:p>
    <w:p>
      <w:pPr>
        <w:jc w:val="left"/>
        <w:rPr>
          <w:rFonts w:hint="eastAsia"/>
          <w:lang w:eastAsia="zh-CN"/>
        </w:rPr>
      </w:pPr>
    </w:p>
    <w:p>
      <w:pPr>
        <w:jc w:val="left"/>
        <w:rPr>
          <w:rFonts w:hint="eastAsia"/>
          <w:lang w:eastAsia="zh-CN"/>
        </w:rPr>
      </w:pPr>
    </w:p>
    <w:p>
      <w:pPr>
        <w:jc w:val="left"/>
        <w:rPr>
          <w:rFonts w:hint="eastAsia"/>
          <w:lang w:eastAsia="zh-CN"/>
        </w:rPr>
      </w:pPr>
    </w:p>
    <w:p>
      <w:pPr>
        <w:jc w:val="left"/>
        <w:rPr>
          <w:rFonts w:hint="eastAsia"/>
          <w:lang w:eastAsia="zh-CN"/>
        </w:rPr>
      </w:pPr>
    </w:p>
    <w:p>
      <w:pPr>
        <w:jc w:val="center"/>
        <w:rPr>
          <w:rFonts w:hint="eastAsia"/>
          <w:b/>
          <w:bCs/>
          <w:sz w:val="36"/>
          <w:szCs w:val="44"/>
          <w:lang w:eastAsia="zh-CN"/>
        </w:rPr>
      </w:pPr>
      <w:r>
        <w:rPr>
          <w:rFonts w:hint="eastAsia"/>
          <w:b/>
          <w:bCs/>
          <w:sz w:val="36"/>
          <w:szCs w:val="44"/>
          <w:lang w:eastAsia="zh-CN"/>
        </w:rPr>
        <w:t>煮沸消毒器参数</w:t>
      </w:r>
    </w:p>
    <w:p>
      <w:pPr>
        <w:jc w:val="left"/>
        <w:rPr>
          <w:rFonts w:hint="eastAsia"/>
          <w:lang w:eastAsia="zh-CN"/>
        </w:rPr>
      </w:pPr>
    </w:p>
    <w:p>
      <w:pPr>
        <w:numPr>
          <w:ilvl w:val="0"/>
          <w:numId w:val="0"/>
        </w:numPr>
        <w:spacing w:line="360" w:lineRule="auto"/>
        <w:ind w:left="560" w:hanging="560"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1.消毒方式采用93°热水消毒，上油消毒</w:t>
      </w:r>
    </w:p>
    <w:p>
      <w:pPr>
        <w:numPr>
          <w:ilvl w:val="0"/>
          <w:numId w:val="0"/>
        </w:numPr>
        <w:spacing w:line="360" w:lineRule="auto"/>
        <w:ind w:left="560" w:hanging="560" w:hangingChars="200"/>
        <w:rPr>
          <w:rFonts w:hint="default"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2.运行时间≤40min；水消耗量≤60L</w:t>
      </w:r>
    </w:p>
    <w:p>
      <w:pPr>
        <w:numPr>
          <w:ilvl w:val="0"/>
          <w:numId w:val="0"/>
        </w:numPr>
        <w:spacing w:line="360" w:lineRule="auto"/>
        <w:ind w:left="560" w:hanging="560"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3.可装在1个器械篮框（540X390X140mm）。篮筐可随门自动升降，防止消毒完后篮筐过热而无法取出。</w:t>
      </w:r>
    </w:p>
    <w:p>
      <w:pPr>
        <w:numPr>
          <w:ilvl w:val="0"/>
          <w:numId w:val="0"/>
        </w:numPr>
        <w:spacing w:line="360" w:lineRule="auto"/>
        <w:ind w:left="560" w:hanging="560"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4.消毒温度80℃～93℃可调   </w:t>
      </w:r>
    </w:p>
    <w:p>
      <w:pPr>
        <w:numPr>
          <w:ilvl w:val="0"/>
          <w:numId w:val="0"/>
        </w:numPr>
        <w:spacing w:line="360" w:lineRule="auto"/>
        <w:ind w:left="560" w:hanging="560"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5.加热方式电加热；功率≤9kw；采用循环加热方式，温度均匀性在±1℃以内。</w:t>
      </w:r>
    </w:p>
    <w:p>
      <w:pPr>
        <w:numPr>
          <w:ilvl w:val="0"/>
          <w:numId w:val="0"/>
        </w:numPr>
        <w:spacing w:line="360" w:lineRule="auto"/>
        <w:ind w:left="560" w:hanging="560"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6.设备容积≥80L；舱体采用2.0mm厚304不锈钢板材模具冲压成型，无焊接点。</w:t>
      </w:r>
    </w:p>
    <w:p>
      <w:pPr>
        <w:numPr>
          <w:ilvl w:val="0"/>
          <w:numId w:val="0"/>
        </w:numPr>
        <w:spacing w:line="360" w:lineRule="auto"/>
        <w:ind w:left="560" w:hanging="560"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7.自动开门，设有防夹手报警，可防止门下降时对夹在门与舱体之间的物体产生挤压而损坏门结构和被挤物品。</w:t>
      </w:r>
    </w:p>
    <w:p>
      <w:pPr>
        <w:numPr>
          <w:ilvl w:val="0"/>
          <w:numId w:val="0"/>
        </w:numPr>
        <w:spacing w:line="360" w:lineRule="auto"/>
        <w:ind w:left="559" w:leftChars="266" w:firstLine="0" w:firstLineChars="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8.管路设计采用U型排水管路含进口排水泵，排水迅速；进水电磁阀、计量泵均为进口品牌</w:t>
      </w:r>
    </w:p>
    <w:p>
      <w:pPr>
        <w:numPr>
          <w:ilvl w:val="0"/>
          <w:numId w:val="0"/>
        </w:numPr>
        <w:spacing w:line="360" w:lineRule="auto"/>
        <w:ind w:left="840" w:hanging="840" w:hangingChars="3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9.工业级单片机芯片；100-240VAC宽电压范围；独立的电源滤波器，抗干扰能力强；面膜操作，一键启动方便快捷；具有故障自动检测功能。128*64点阵液晶显示屏；内带汉字库，任意显示汉字及字符；具有报警信息显示功能。</w:t>
      </w:r>
    </w:p>
    <w:p>
      <w:pPr>
        <w:numPr>
          <w:ilvl w:val="0"/>
          <w:numId w:val="2"/>
        </w:numPr>
        <w:spacing w:line="360" w:lineRule="auto"/>
        <w:ind w:left="560" w:leftChars="0" w:firstLine="0" w:firstLineChars="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数字式温度控制方式，抗干扰能力强，使用寿命长。</w:t>
      </w:r>
    </w:p>
    <w:p>
      <w:pPr>
        <w:numPr>
          <w:ilvl w:val="0"/>
          <w:numId w:val="2"/>
        </w:numPr>
        <w:spacing w:line="360" w:lineRule="auto"/>
        <w:ind w:left="560" w:leftChars="0" w:firstLine="0" w:firstLineChars="0"/>
        <w:rPr>
          <w:rFonts w:hint="default" w:asciiTheme="majorEastAsia" w:hAnsiTheme="majorEastAsia" w:eastAsiaTheme="majorEastAsia" w:cstheme="majorEastAsia"/>
          <w:b w:val="0"/>
          <w:bCs w:val="0"/>
          <w:sz w:val="28"/>
          <w:szCs w:val="28"/>
          <w:lang w:val="en-US" w:eastAsia="zh-CN"/>
        </w:rPr>
      </w:pPr>
      <w:r>
        <w:rPr>
          <w:rFonts w:hint="default" w:asciiTheme="majorEastAsia" w:hAnsiTheme="majorEastAsia" w:eastAsiaTheme="majorEastAsia" w:cstheme="majorEastAsia"/>
          <w:b w:val="0"/>
          <w:bCs w:val="0"/>
          <w:sz w:val="28"/>
          <w:szCs w:val="28"/>
          <w:lang w:val="en-US" w:eastAsia="zh-CN"/>
        </w:rPr>
        <w:t>水位低保护功能：水位低时自动停止加热管加热和超声；超时保护功能：进水超过设定时间，停止进水，防止水流溢出；电机过流保护：设备门电流过载时，过流保护开关动作，切断电机电源</w:t>
      </w:r>
      <w:r>
        <w:rPr>
          <w:rFonts w:hint="eastAsia" w:asciiTheme="majorEastAsia" w:hAnsiTheme="majorEastAsia" w:eastAsiaTheme="majorEastAsia" w:cstheme="majorEastAsia"/>
          <w:b w:val="0"/>
          <w:bCs w:val="0"/>
          <w:sz w:val="28"/>
          <w:szCs w:val="28"/>
          <w:lang w:val="en-US" w:eastAsia="zh-CN"/>
        </w:rPr>
        <w:t>。</w:t>
      </w:r>
    </w:p>
    <w:p>
      <w:pPr>
        <w:numPr>
          <w:ilvl w:val="0"/>
          <w:numId w:val="2"/>
        </w:numPr>
        <w:spacing w:line="360" w:lineRule="auto"/>
        <w:ind w:left="560" w:leftChars="0" w:firstLine="0" w:firstLineChars="0"/>
        <w:rPr>
          <w:rFonts w:hint="default"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配置清单：主机一台，消毒篮筐一个</w:t>
      </w:r>
    </w:p>
    <w:p>
      <w:pPr>
        <w:jc w:val="left"/>
        <w:rPr>
          <w:rFonts w:hint="eastAsia"/>
          <w:lang w:eastAsia="zh-CN"/>
        </w:rPr>
      </w:pPr>
    </w:p>
    <w:p>
      <w:pPr>
        <w:jc w:val="center"/>
        <w:rPr>
          <w:rFonts w:hint="eastAsia"/>
          <w:b/>
          <w:bCs/>
          <w:sz w:val="36"/>
          <w:szCs w:val="44"/>
          <w:lang w:eastAsia="zh-CN"/>
        </w:rPr>
      </w:pPr>
      <w:r>
        <w:rPr>
          <w:rFonts w:hint="eastAsia"/>
          <w:b/>
          <w:bCs/>
          <w:sz w:val="36"/>
          <w:szCs w:val="44"/>
          <w:lang w:eastAsia="zh-CN"/>
        </w:rPr>
        <w:t>医用纯水机参数</w:t>
      </w:r>
    </w:p>
    <w:p>
      <w:pPr>
        <w:jc w:val="left"/>
        <w:rPr>
          <w:rFonts w:hint="eastAsia"/>
          <w:lang w:eastAsia="zh-CN"/>
        </w:rPr>
      </w:pPr>
    </w:p>
    <w:p>
      <w:pPr>
        <w:numPr>
          <w:ilvl w:val="0"/>
          <w:numId w:val="0"/>
        </w:numPr>
        <w:spacing w:line="360" w:lineRule="auto"/>
        <w:ind w:left="560" w:hanging="560"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1.产水量≥1000L/h    </w:t>
      </w:r>
    </w:p>
    <w:p>
      <w:pPr>
        <w:numPr>
          <w:ilvl w:val="0"/>
          <w:numId w:val="0"/>
        </w:numPr>
        <w:spacing w:line="360" w:lineRule="auto"/>
        <w:ind w:left="560" w:hanging="560" w:hangingChars="200"/>
        <w:rPr>
          <w:rFonts w:hint="default"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2.产水水质满足《WS310.1-2016医院消毒供应中心管理 第1部分：管理规范》第10条10.1中清洗用纯化水应符合电导率≤15us/cm(25℃)的规定。</w:t>
      </w:r>
    </w:p>
    <w:p>
      <w:pPr>
        <w:numPr>
          <w:ilvl w:val="0"/>
          <w:numId w:val="0"/>
        </w:numPr>
        <w:spacing w:line="360" w:lineRule="auto"/>
        <w:ind w:left="560" w:hanging="560"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3.系统采用全自动控制，系统相关设备受液位联锁控制自动运行。实时在线显示设备运行状态（水质、流量、压力等），整个控制系统具备自动功能（自动制水、自动冲洗、原水缺水/水箱满水自动停机等）。</w:t>
      </w:r>
    </w:p>
    <w:p>
      <w:pPr>
        <w:numPr>
          <w:ilvl w:val="0"/>
          <w:numId w:val="0"/>
        </w:numPr>
        <w:spacing w:line="360" w:lineRule="auto"/>
        <w:ind w:left="560" w:hanging="560"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4.主要工艺流程：采用“预处理+单级反渗透+纯水恒压供水”工艺。   </w:t>
      </w:r>
    </w:p>
    <w:p>
      <w:pPr>
        <w:numPr>
          <w:ilvl w:val="0"/>
          <w:numId w:val="0"/>
        </w:numPr>
        <w:spacing w:line="360" w:lineRule="auto"/>
        <w:ind w:left="560" w:hanging="560"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5.运行方式：系统相关设备受“水箱液位+压力+流量”联锁控制自动运行。</w:t>
      </w:r>
    </w:p>
    <w:p>
      <w:pPr>
        <w:numPr>
          <w:ilvl w:val="0"/>
          <w:numId w:val="0"/>
        </w:numPr>
        <w:spacing w:line="360" w:lineRule="auto"/>
        <w:ind w:left="560" w:hanging="560"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6.系统具有应急控制措施：可自动手动相互切换模式协调运行，保证设备正常制水。</w:t>
      </w:r>
    </w:p>
    <w:p>
      <w:pPr>
        <w:numPr>
          <w:ilvl w:val="0"/>
          <w:numId w:val="0"/>
        </w:numPr>
        <w:spacing w:line="360" w:lineRule="auto"/>
        <w:ind w:left="560" w:hanging="560"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7.采用纯水专用UPVC管道，为了采用节省使用空间和美观，主机设备采用304不锈钢一体化机架，集成反渗透及供水系统。</w:t>
      </w:r>
    </w:p>
    <w:p>
      <w:pPr>
        <w:numPr>
          <w:ilvl w:val="0"/>
          <w:numId w:val="0"/>
        </w:numPr>
        <w:spacing w:line="360" w:lineRule="auto"/>
        <w:ind w:left="560" w:hanging="560"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8.预处理系统：配备多介质过滤器，活性炭过滤器，软化装置，精密过滤器，及相关辅助设备组成，预处理可实现自动正洗、反洗，再生。预处理罐及控制阀选用pentair进口品牌。  </w:t>
      </w:r>
    </w:p>
    <w:p>
      <w:pPr>
        <w:numPr>
          <w:ilvl w:val="0"/>
          <w:numId w:val="0"/>
        </w:numPr>
        <w:spacing w:line="360" w:lineRule="auto"/>
        <w:ind w:left="560" w:hanging="560"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9.反渗透系统采用进口反渗透膜元件（材质：芳香型聚酰胺复合膜 形式：卷式）。具有运行冲洗、定时冲洗、手动冲洗等功能。   </w:t>
      </w:r>
    </w:p>
    <w:p>
      <w:pPr>
        <w:numPr>
          <w:ilvl w:val="0"/>
          <w:numId w:val="0"/>
        </w:numPr>
        <w:spacing w:line="360" w:lineRule="auto"/>
        <w:ind w:left="560" w:hanging="560"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10.纯水水箱：用于储备反渗透产水，水箱装有液位控制器，通过液位控制器实现反渗透装置和纯水外输送泵的起停。</w:t>
      </w:r>
    </w:p>
    <w:p>
      <w:pPr>
        <w:numPr>
          <w:ilvl w:val="0"/>
          <w:numId w:val="0"/>
        </w:numPr>
        <w:spacing w:line="360" w:lineRule="auto"/>
        <w:ind w:left="560" w:hanging="560"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11.纯水供水采用恒定压力输出方式，不得低于用水设备的最低工作流量及压力要求。</w:t>
      </w:r>
    </w:p>
    <w:p>
      <w:pPr>
        <w:numPr>
          <w:ilvl w:val="0"/>
          <w:numId w:val="0"/>
        </w:numPr>
        <w:spacing w:line="360" w:lineRule="auto"/>
        <w:ind w:left="560" w:hanging="560"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12.具备开机自检、缺水保护报警、停电自动复位、水箱满水后自动停机、高水压、过载保护等功能。RO膜自动冲洗，水质在线监测系统，可即时测量产水水质。 </w:t>
      </w:r>
    </w:p>
    <w:p>
      <w:pPr>
        <w:numPr>
          <w:ilvl w:val="0"/>
          <w:numId w:val="0"/>
        </w:numPr>
        <w:spacing w:line="360" w:lineRule="auto"/>
        <w:ind w:left="560" w:hanging="560"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13.产水设有流量计，以监视并调节运行出水量及系统水利用率，通过合理工艺设计，水利用率高。</w:t>
      </w:r>
    </w:p>
    <w:p>
      <w:pPr>
        <w:numPr>
          <w:ilvl w:val="0"/>
          <w:numId w:val="0"/>
        </w:numPr>
        <w:spacing w:line="360" w:lineRule="auto"/>
        <w:ind w:left="560" w:hanging="560" w:hangingChars="200"/>
        <w:rPr>
          <w:rFonts w:hint="eastAsia"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 xml:space="preserve">    14.电导仪连续监测实时在线显示产水的水质。</w:t>
      </w:r>
    </w:p>
    <w:p>
      <w:pPr>
        <w:numPr>
          <w:ilvl w:val="0"/>
          <w:numId w:val="0"/>
        </w:numPr>
        <w:spacing w:line="360" w:lineRule="auto"/>
        <w:ind w:left="560" w:hanging="560" w:hangingChars="200"/>
        <w:rPr>
          <w:rFonts w:hint="default" w:asciiTheme="majorEastAsia" w:hAnsiTheme="majorEastAsia" w:eastAsiaTheme="majorEastAsia" w:cstheme="majorEastAsia"/>
          <w:b w:val="0"/>
          <w:bCs w:val="0"/>
          <w:sz w:val="28"/>
          <w:szCs w:val="28"/>
          <w:lang w:val="en-US" w:eastAsia="zh-CN"/>
        </w:rPr>
      </w:pPr>
      <w:r>
        <w:rPr>
          <w:rFonts w:hint="eastAsia" w:asciiTheme="majorEastAsia" w:hAnsiTheme="majorEastAsia" w:eastAsiaTheme="majorEastAsia" w:cstheme="majorEastAsia"/>
          <w:b w:val="0"/>
          <w:bCs w:val="0"/>
          <w:sz w:val="28"/>
          <w:szCs w:val="28"/>
          <w:lang w:val="en-US" w:eastAsia="zh-CN"/>
        </w:rPr>
        <w:t>15.配置清单：主机一台，纯水储存罐一个</w:t>
      </w:r>
    </w:p>
    <w:p>
      <w:pPr>
        <w:jc w:val="left"/>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7DAB5E"/>
    <w:multiLevelType w:val="singleLevel"/>
    <w:tmpl w:val="EE7DAB5E"/>
    <w:lvl w:ilvl="0" w:tentative="0">
      <w:start w:val="10"/>
      <w:numFmt w:val="decimal"/>
      <w:lvlText w:val="%1."/>
      <w:lvlJc w:val="left"/>
      <w:pPr>
        <w:tabs>
          <w:tab w:val="left" w:pos="312"/>
        </w:tabs>
        <w:ind w:left="560" w:leftChars="0" w:firstLine="0" w:firstLineChars="0"/>
      </w:pPr>
    </w:lvl>
  </w:abstractNum>
  <w:abstractNum w:abstractNumId="1">
    <w:nsid w:val="7C376797"/>
    <w:multiLevelType w:val="singleLevel"/>
    <w:tmpl w:val="7C376797"/>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315184"/>
    <w:rsid w:val="0B315184"/>
    <w:rsid w:val="185B1B9F"/>
    <w:rsid w:val="56F523E2"/>
    <w:rsid w:val="6E9079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unhideWhenUsed="0" w:uiPriority="99" w:semiHidden="0" w:name="header"/>
    <w:lsdException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nhideWhenUsed="0" w:uiPriority="0"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nhideWhenUsed="0" w:uiPriority="0" w:name="Normal Table"/>
    <w:lsdException w:unhideWhenUsed="0" w:uiPriority="99" w:semiHidden="0" w:name="annotation subject"/>
    <w:lsdException w:unhideWhenUsed="0" w:uiPriority="99" w:semiHidden="0" w:name="Table Simple 1"/>
    <w:lsdException w:unhideWhenUsed="0" w:uiPriority="99" w:semiHidden="0" w:name="Table Simple 2"/>
    <w:lsdException w:unhideWhenUsed="0" w:uiPriority="99" w:semiHidden="0" w:name="Table Simple 3"/>
    <w:lsdException w:unhideWhenUsed="0" w:uiPriority="99" w:semiHidden="0" w:name="Table Classic 1"/>
    <w:lsdException w:unhideWhenUsed="0" w:uiPriority="99" w:semiHidden="0" w:name="Table Classic 2"/>
    <w:lsdException w:unhideWhenUsed="0" w:uiPriority="99" w:semiHidden="0" w:name="Table Classic 3"/>
    <w:lsdException w:unhideWhenUsed="0" w:uiPriority="99" w:semiHidden="0" w:name="Table Classic 4"/>
    <w:lsdException w:unhideWhenUsed="0" w:uiPriority="99" w:semiHidden="0" w:name="Table Colorful 1"/>
    <w:lsdException w:unhideWhenUsed="0" w:uiPriority="99" w:semiHidden="0" w:name="Table Colorful 2"/>
    <w:lsdException w:unhideWhenUsed="0" w:uiPriority="99" w:semiHidden="0" w:name="Table Colorful 3"/>
    <w:lsdException w:unhideWhenUsed="0" w:uiPriority="99" w:semiHidden="0" w:name="Table Columns 1"/>
    <w:lsdException w:unhideWhenUsed="0" w:uiPriority="99" w:semiHidden="0" w:name="Table Columns 2"/>
    <w:lsdException w:unhideWhenUsed="0" w:uiPriority="99" w:semiHidden="0" w:name="Table Columns 3"/>
    <w:lsdException w:unhideWhenUsed="0" w:uiPriority="99" w:semiHidden="0" w:name="Table Columns 4"/>
    <w:lsdException w:unhideWhenUsed="0" w:uiPriority="99" w:semiHidden="0" w:name="Table Columns 5"/>
    <w:lsdException w:unhideWhenUsed="0" w:uiPriority="99" w:semiHidden="0" w:name="Table Grid 1"/>
    <w:lsdException w:unhideWhenUsed="0" w:uiPriority="99" w:semiHidden="0" w:name="Table Grid 2"/>
    <w:lsdException w:unhideWhenUsed="0" w:uiPriority="99" w:semiHidden="0" w:name="Table Grid 3"/>
    <w:lsdException w:unhideWhenUsed="0" w:uiPriority="99" w:semiHidden="0" w:name="Table Grid 4"/>
    <w:lsdException w:unhideWhenUsed="0" w:uiPriority="99" w:semiHidden="0" w:name="Table Grid 5"/>
    <w:lsdException w:unhideWhenUsed="0" w:uiPriority="99" w:semiHidden="0" w:name="Table Grid 6"/>
    <w:lsdException w:unhideWhenUsed="0" w:uiPriority="99" w:semiHidden="0" w:name="Table Grid 7"/>
    <w:lsdException w:unhideWhenUsed="0" w:uiPriority="99" w:semiHidden="0" w:name="Table Grid 8"/>
    <w:lsdException w:unhideWhenUsed="0" w:uiPriority="99" w:semiHidden="0" w:name="Table List 1"/>
    <w:lsdException w:unhideWhenUsed="0" w:uiPriority="99" w:semiHidden="0" w:name="Table List 2"/>
    <w:lsdException w:unhideWhenUsed="0" w:uiPriority="99" w:semiHidden="0" w:name="Table List 3"/>
    <w:lsdException w:unhideWhenUsed="0" w:uiPriority="99" w:semiHidden="0" w:name="Table List 4"/>
    <w:lsdException w:unhideWhenUsed="0" w:uiPriority="99" w:semiHidden="0" w:name="Table List 5"/>
    <w:lsdException w:unhideWhenUsed="0" w:uiPriority="99" w:semiHidden="0" w:name="Table List 6"/>
    <w:lsdException w:unhideWhenUsed="0" w:uiPriority="99" w:semiHidden="0" w:name="Table List 7"/>
    <w:lsdException w:unhideWhenUsed="0" w:uiPriority="99" w:semiHidden="0" w:name="Table List 8"/>
    <w:lsdException w:unhideWhenUsed="0" w:uiPriority="99" w:semiHidden="0" w:name="Table 3D effects 1"/>
    <w:lsdException w:unhideWhenUsed="0" w:uiPriority="99" w:semiHidden="0" w:name="Table 3D effects 2"/>
    <w:lsdException w:unhideWhenUsed="0" w:uiPriority="99" w:semiHidden="0" w:name="Table 3D effects 3"/>
    <w:lsdException w:unhideWhenUsed="0" w:uiPriority="99" w:semiHidden="0" w:name="Table Contemporary"/>
    <w:lsdException w:unhideWhenUsed="0" w:uiPriority="99" w:semiHidden="0" w:name="Table Elegant"/>
    <w:lsdException w:unhideWhenUsed="0" w:uiPriority="99" w:semiHidden="0" w:name="Table Professional"/>
    <w:lsdException w:unhideWhenUsed="0" w:uiPriority="99" w:semiHidden="0" w:name="Table Subtle 1"/>
    <w:lsdException w:unhideWhenUsed="0" w:uiPriority="99" w:semiHidden="0" w:name="Table Subtle 2"/>
    <w:lsdException w:unhideWhenUsed="0" w:uiPriority="99" w:semiHidden="0" w:name="Table Web 1"/>
    <w:lsdException w:unhideWhenUsed="0" w:uiPriority="99" w:semiHidden="0" w:name="Table Web 2"/>
    <w:lsdException w:unhideWhenUsed="0" w:uiPriority="99" w:semiHidden="0" w:name="Table Web 3"/>
    <w:lsdException w:unhideWhenUsed="0" w:uiPriority="99"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rotWithShape="0">
          <a:gsLst>
            <a:gs pos="0">
              <a:schemeClr val="phClr">
                <a:lumOff val="17500"/>
              </a:schemeClr>
            </a:gs>
            <a:gs pos="100000">
              <a:schemeClr val="phClr"/>
            </a:gs>
          </a:gsLst>
          <a:lin ang="2700000" scaled="0"/>
        </a:gradFill>
        <a:gradFill rotWithShape="0">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4636</Words>
  <Characters>5102</Characters>
  <Lines>0</Lines>
  <Paragraphs>0</Paragraphs>
  <TotalTime>1</TotalTime>
  <ScaleCrop>false</ScaleCrop>
  <LinksUpToDate>false</LinksUpToDate>
  <CharactersWithSpaces>5295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2025-01-03T03:05:00Z</dcterms:created>
  <dc:creator>景文</dc:creator>
  <cp:lastModifiedBy>Administrator</cp:lastModifiedBy>
  <dcterms:modified xsi:type="dcterms:W3CDTF">2025-02-27T04:03:26Z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80B5E9A04AAE4068918305CFC1B874ED</vt:lpwstr>
  </property>
  <property fmtid="{D5CDD505-2E9C-101B-9397-08002B2CF9AE}" pid="4" name="KSOTemplateDocerSaveRecord">
    <vt:lpwstr>eyJoZGlkIjoiMWJiODRlYWZmNTU0NzZiZGEyMGM5MjNhZmRmYjM4YTEiLCJ1c2VySWQiOiI2MTY2OTM1MTkifQ==</vt:lpwstr>
  </property>
</Properties>
</file>